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27D" w:rsidRPr="000E0E1B" w:rsidRDefault="0060227D" w:rsidP="00254B22">
      <w:pPr>
        <w:jc w:val="center"/>
        <w:rPr>
          <w:rFonts w:ascii="Ebrima" w:hAnsi="Ebrima" w:cstheme="minorHAnsi"/>
          <w:b/>
        </w:rPr>
      </w:pPr>
      <w:r w:rsidRPr="000E0E1B">
        <w:rPr>
          <w:rFonts w:ascii="Ebrima" w:hAnsi="Ebrima" w:cstheme="minorHAnsi"/>
          <w:b/>
        </w:rPr>
        <w:t>X SEMINARIO GRATUITO</w:t>
      </w:r>
    </w:p>
    <w:p w:rsidR="0060227D" w:rsidRPr="00F6794C" w:rsidRDefault="00ED0780" w:rsidP="00254B22">
      <w:pPr>
        <w:jc w:val="center"/>
        <w:rPr>
          <w:rFonts w:ascii="Ebrima" w:hAnsi="Ebrima" w:cstheme="minorHAnsi"/>
        </w:rPr>
      </w:pPr>
      <w:r w:rsidRPr="00ED0780">
        <w:rPr>
          <w:rFonts w:ascii="Ebrima" w:hAnsi="Ebrima" w:cstheme="minorHAnsi"/>
        </w:rPr>
        <w:t>PER LA FORMAZIONE DEGLI INSEGNANTI DELLE SCUOLE DELL’INFANZIA, PRIMARIE E SECONDARIE DI I E II GRADO SUL TEMA DELL’EDUCAZIONE AMBIENTALE</w:t>
      </w:r>
    </w:p>
    <w:p w:rsidR="00ED0780" w:rsidRDefault="00ED0780" w:rsidP="00254B22">
      <w:pPr>
        <w:jc w:val="center"/>
        <w:rPr>
          <w:rFonts w:ascii="Ebrima" w:hAnsi="Ebrima" w:cstheme="minorHAnsi"/>
          <w:b/>
          <w:smallCaps/>
          <w:sz w:val="32"/>
          <w:szCs w:val="32"/>
        </w:rPr>
      </w:pPr>
    </w:p>
    <w:p w:rsidR="00254B22" w:rsidRDefault="00620640" w:rsidP="00254B22">
      <w:pPr>
        <w:jc w:val="center"/>
        <w:rPr>
          <w:rFonts w:ascii="Ebrima" w:hAnsi="Ebrima" w:cstheme="minorHAnsi"/>
          <w:b/>
          <w:smallCaps/>
          <w:sz w:val="32"/>
          <w:szCs w:val="32"/>
        </w:rPr>
      </w:pPr>
      <w:r w:rsidRPr="00620640">
        <w:rPr>
          <w:rFonts w:ascii="Ebrima" w:hAnsi="Ebrima" w:cstheme="minorHAnsi"/>
          <w:b/>
          <w:smallCaps/>
          <w:sz w:val="32"/>
          <w:szCs w:val="32"/>
        </w:rPr>
        <w:t xml:space="preserve">A Lezione </w:t>
      </w:r>
      <w:r>
        <w:rPr>
          <w:rFonts w:ascii="Ebrima" w:hAnsi="Ebrima" w:cstheme="minorHAnsi"/>
          <w:b/>
          <w:smallCaps/>
          <w:sz w:val="32"/>
          <w:szCs w:val="32"/>
        </w:rPr>
        <w:t>d</w:t>
      </w:r>
      <w:r w:rsidRPr="00620640">
        <w:rPr>
          <w:rFonts w:ascii="Ebrima" w:hAnsi="Ebrima" w:cstheme="minorHAnsi"/>
          <w:b/>
          <w:smallCaps/>
          <w:sz w:val="32"/>
          <w:szCs w:val="32"/>
        </w:rPr>
        <w:t>i Paesaggio</w:t>
      </w:r>
    </w:p>
    <w:p w:rsidR="00ED0780" w:rsidRDefault="00ED0780" w:rsidP="00254B22">
      <w:pPr>
        <w:jc w:val="center"/>
        <w:rPr>
          <w:rFonts w:ascii="Ebrima" w:hAnsi="Ebrima" w:cstheme="minorHAnsi"/>
        </w:rPr>
      </w:pPr>
    </w:p>
    <w:p w:rsidR="0060227D" w:rsidRPr="000D3599" w:rsidRDefault="00ED0780" w:rsidP="00254B22">
      <w:pPr>
        <w:jc w:val="center"/>
        <w:rPr>
          <w:rFonts w:ascii="Ebrima" w:hAnsi="Ebrima" w:cstheme="minorHAnsi"/>
          <w:b/>
          <w:i/>
          <w:sz w:val="28"/>
          <w:szCs w:val="28"/>
        </w:rPr>
      </w:pPr>
      <w:r w:rsidRPr="000D3599">
        <w:rPr>
          <w:rFonts w:ascii="Ebrima" w:hAnsi="Ebrima" w:cstheme="minorHAnsi"/>
          <w:b/>
          <w:i/>
          <w:sz w:val="28"/>
          <w:szCs w:val="28"/>
        </w:rPr>
        <w:t>“Intelligenza Artificiale: verso nuovi universi e paesaggi?”</w:t>
      </w:r>
    </w:p>
    <w:p w:rsidR="00ED0780" w:rsidRPr="00F6794C" w:rsidRDefault="00ED0780" w:rsidP="00254B22">
      <w:pPr>
        <w:jc w:val="center"/>
        <w:rPr>
          <w:rFonts w:ascii="Ebrima" w:hAnsi="Ebrima" w:cstheme="minorHAnsi"/>
          <w:b/>
          <w:i/>
        </w:rPr>
      </w:pPr>
    </w:p>
    <w:p w:rsidR="0060227D" w:rsidRPr="00F6794C" w:rsidRDefault="0060227D" w:rsidP="00254B22">
      <w:pPr>
        <w:jc w:val="center"/>
        <w:rPr>
          <w:rFonts w:ascii="Ebrima" w:hAnsi="Ebrima" w:cstheme="minorHAnsi"/>
        </w:rPr>
      </w:pPr>
      <w:r w:rsidRPr="00F6794C">
        <w:rPr>
          <w:rFonts w:ascii="Ebrima" w:hAnsi="Ebrima" w:cstheme="minorHAnsi"/>
        </w:rPr>
        <w:t>Ciclo di lezioni a Villa Bardini - Firenze</w:t>
      </w:r>
    </w:p>
    <w:p w:rsidR="0060227D" w:rsidRPr="00F6794C" w:rsidRDefault="00ED0780" w:rsidP="00254B22">
      <w:pPr>
        <w:jc w:val="center"/>
        <w:rPr>
          <w:rFonts w:ascii="Ebrima" w:hAnsi="Ebrima" w:cstheme="minorHAnsi"/>
        </w:rPr>
      </w:pPr>
      <w:r>
        <w:rPr>
          <w:rFonts w:ascii="Ebrima" w:hAnsi="Ebrima" w:cstheme="minorHAnsi"/>
        </w:rPr>
        <w:t>Dal 4</w:t>
      </w:r>
      <w:r w:rsidR="002700AA">
        <w:rPr>
          <w:rFonts w:ascii="Ebrima" w:hAnsi="Ebrima" w:cstheme="minorHAnsi"/>
        </w:rPr>
        <w:t xml:space="preserve"> </w:t>
      </w:r>
      <w:r>
        <w:rPr>
          <w:rFonts w:ascii="Ebrima" w:hAnsi="Ebrima" w:cstheme="minorHAnsi"/>
        </w:rPr>
        <w:t>al 25 marzo</w:t>
      </w:r>
      <w:r w:rsidR="0060227D" w:rsidRPr="00F6794C">
        <w:rPr>
          <w:rFonts w:ascii="Ebrima" w:hAnsi="Ebrima" w:cstheme="minorHAnsi"/>
        </w:rPr>
        <w:t xml:space="preserve"> 202</w:t>
      </w:r>
      <w:r>
        <w:rPr>
          <w:rFonts w:ascii="Ebrima" w:hAnsi="Ebrima" w:cstheme="minorHAnsi"/>
        </w:rPr>
        <w:t>4</w:t>
      </w:r>
    </w:p>
    <w:p w:rsidR="0060227D" w:rsidRPr="00F6794C" w:rsidRDefault="0060227D" w:rsidP="00620640">
      <w:pPr>
        <w:rPr>
          <w:rFonts w:ascii="Ebrima" w:hAnsi="Ebrima" w:cstheme="minorHAnsi"/>
        </w:rPr>
      </w:pPr>
    </w:p>
    <w:p w:rsidR="0060227D" w:rsidRPr="00F6794C" w:rsidRDefault="00C309DD" w:rsidP="00254B22">
      <w:pPr>
        <w:jc w:val="center"/>
        <w:rPr>
          <w:rFonts w:ascii="Ebrima" w:hAnsi="Ebrima" w:cstheme="minorHAnsi"/>
        </w:rPr>
      </w:pPr>
      <w:r>
        <w:rPr>
          <w:rFonts w:ascii="Ebrima" w:hAnsi="Ebrima" w:cstheme="minorHAnsi"/>
        </w:rPr>
        <w:t xml:space="preserve">Progetto di </w:t>
      </w:r>
      <w:r w:rsidR="0060227D" w:rsidRPr="00F6794C">
        <w:rPr>
          <w:rFonts w:ascii="Ebrima" w:hAnsi="Ebrima" w:cstheme="minorHAnsi"/>
        </w:rPr>
        <w:t>Fondazione CR</w:t>
      </w:r>
      <w:r w:rsidR="00F6794C">
        <w:rPr>
          <w:rFonts w:ascii="Ebrima" w:hAnsi="Ebrima" w:cstheme="minorHAnsi"/>
        </w:rPr>
        <w:t xml:space="preserve"> </w:t>
      </w:r>
      <w:r w:rsidR="0060227D" w:rsidRPr="00F6794C">
        <w:rPr>
          <w:rFonts w:ascii="Ebrima" w:hAnsi="Ebrima" w:cstheme="minorHAnsi"/>
        </w:rPr>
        <w:t>Firenze</w:t>
      </w:r>
      <w:r w:rsidR="00AD5683">
        <w:rPr>
          <w:rFonts w:ascii="Ebrima" w:hAnsi="Ebrima" w:cstheme="minorHAnsi"/>
        </w:rPr>
        <w:t xml:space="preserve"> con Fondazione Parchi Monumentali Bardini e Peyron</w:t>
      </w:r>
    </w:p>
    <w:p w:rsidR="00C309DD" w:rsidRPr="00F6794C" w:rsidRDefault="00C309DD" w:rsidP="00C309DD">
      <w:pPr>
        <w:jc w:val="center"/>
        <w:rPr>
          <w:rFonts w:ascii="Ebrima" w:hAnsi="Ebrima" w:cstheme="minorHAnsi"/>
        </w:rPr>
      </w:pPr>
      <w:r w:rsidRPr="00F6794C">
        <w:rPr>
          <w:rFonts w:ascii="Ebrima" w:hAnsi="Ebrima" w:cstheme="minorHAnsi"/>
        </w:rPr>
        <w:t xml:space="preserve">a cura di Mara Amorevoli e </w:t>
      </w:r>
      <w:r w:rsidR="00AD5683">
        <w:rPr>
          <w:rFonts w:ascii="Ebrima" w:hAnsi="Ebrima" w:cstheme="minorHAnsi"/>
        </w:rPr>
        <w:t>Francesco d’Isa</w:t>
      </w:r>
    </w:p>
    <w:p w:rsidR="00ED0780" w:rsidRPr="00F6794C" w:rsidRDefault="00ED0780" w:rsidP="00254B22">
      <w:pPr>
        <w:jc w:val="both"/>
        <w:rPr>
          <w:rFonts w:ascii="Ebrima" w:hAnsi="Ebrima" w:cstheme="minorHAnsi"/>
        </w:rPr>
      </w:pPr>
    </w:p>
    <w:p w:rsidR="0060227D" w:rsidRPr="00F6794C" w:rsidRDefault="000D3599" w:rsidP="00254B22">
      <w:pPr>
        <w:jc w:val="both"/>
        <w:rPr>
          <w:rFonts w:ascii="Ebrima" w:hAnsi="Ebrima" w:cstheme="minorHAnsi"/>
        </w:rPr>
      </w:pPr>
      <w:r>
        <w:rPr>
          <w:rFonts w:ascii="Ebrima" w:hAnsi="Ebrima" w:cstheme="minorHAnsi"/>
        </w:rPr>
        <w:t xml:space="preserve">sono in </w:t>
      </w:r>
      <w:r w:rsidR="0035182D">
        <w:rPr>
          <w:rFonts w:ascii="Ebrima" w:hAnsi="Ebrima" w:cstheme="minorHAnsi"/>
        </w:rPr>
        <w:t>corso l</w:t>
      </w:r>
      <w:r>
        <w:rPr>
          <w:rFonts w:ascii="Ebrima" w:hAnsi="Ebrima" w:cstheme="minorHAnsi"/>
        </w:rPr>
        <w:t>e</w:t>
      </w:r>
      <w:r w:rsidR="0035182D">
        <w:rPr>
          <w:rFonts w:ascii="Ebrima" w:hAnsi="Ebrima" w:cstheme="minorHAnsi"/>
        </w:rPr>
        <w:t xml:space="preserve"> richiest</w:t>
      </w:r>
      <w:r>
        <w:rPr>
          <w:rFonts w:ascii="Ebrima" w:hAnsi="Ebrima" w:cstheme="minorHAnsi"/>
        </w:rPr>
        <w:t>e</w:t>
      </w:r>
      <w:r w:rsidR="00254B22" w:rsidRPr="00F6794C">
        <w:rPr>
          <w:rFonts w:ascii="Ebrima" w:hAnsi="Ebrima" w:cstheme="minorHAnsi"/>
        </w:rPr>
        <w:t xml:space="preserve"> di </w:t>
      </w:r>
      <w:r w:rsidR="0060227D" w:rsidRPr="000D3599">
        <w:rPr>
          <w:rFonts w:ascii="Ebrima" w:hAnsi="Ebrima" w:cstheme="minorHAnsi"/>
          <w:b/>
        </w:rPr>
        <w:t>Patrocinio</w:t>
      </w:r>
      <w:r w:rsidR="0060227D" w:rsidRPr="00F6794C">
        <w:rPr>
          <w:rFonts w:ascii="Ebrima" w:hAnsi="Ebrima" w:cstheme="minorHAnsi"/>
        </w:rPr>
        <w:t xml:space="preserve"> </w:t>
      </w:r>
      <w:r>
        <w:rPr>
          <w:rFonts w:ascii="Ebrima" w:hAnsi="Ebrima" w:cstheme="minorHAnsi"/>
        </w:rPr>
        <w:t>a</w:t>
      </w:r>
      <w:r w:rsidR="0060227D" w:rsidRPr="00F6794C">
        <w:rPr>
          <w:rFonts w:ascii="Ebrima" w:hAnsi="Ebrima" w:cstheme="minorHAnsi"/>
        </w:rPr>
        <w:t>l Ministero dell'Università e della ricerca</w:t>
      </w:r>
      <w:r w:rsidR="00AD5683">
        <w:rPr>
          <w:rFonts w:ascii="Ebrima" w:hAnsi="Ebrima" w:cstheme="minorHAnsi"/>
        </w:rPr>
        <w:t>, dell’</w:t>
      </w:r>
      <w:r w:rsidR="0060227D" w:rsidRPr="00F6794C">
        <w:rPr>
          <w:rFonts w:ascii="Ebrima" w:hAnsi="Ebrima" w:cstheme="minorHAnsi"/>
        </w:rPr>
        <w:t>Ufficio scolastico regionale e della Cattedra UNESCO paesaggi di Patrimonio Agricolo</w:t>
      </w:r>
      <w:r w:rsidR="00AD5683">
        <w:rPr>
          <w:rFonts w:ascii="Ebrima" w:hAnsi="Ebrima" w:cstheme="minorHAnsi"/>
        </w:rPr>
        <w:t xml:space="preserve">, </w:t>
      </w:r>
      <w:r>
        <w:rPr>
          <w:rFonts w:ascii="Ebrima" w:hAnsi="Ebrima" w:cstheme="minorHAnsi"/>
        </w:rPr>
        <w:t>a</w:t>
      </w:r>
      <w:r w:rsidR="00AD5683">
        <w:rPr>
          <w:rFonts w:ascii="Ebrima" w:hAnsi="Ebrima" w:cstheme="minorHAnsi"/>
        </w:rPr>
        <w:t xml:space="preserve">lla </w:t>
      </w:r>
      <w:r w:rsidR="0060227D" w:rsidRPr="00F6794C">
        <w:rPr>
          <w:rFonts w:ascii="Ebrima" w:hAnsi="Ebrima" w:cstheme="minorHAnsi"/>
        </w:rPr>
        <w:t>Regione Toscana</w:t>
      </w:r>
      <w:r w:rsidR="00AD5683">
        <w:rPr>
          <w:rFonts w:ascii="Ebrima" w:hAnsi="Ebrima" w:cstheme="minorHAnsi"/>
        </w:rPr>
        <w:t xml:space="preserve"> e </w:t>
      </w:r>
      <w:r>
        <w:rPr>
          <w:rFonts w:ascii="Ebrima" w:hAnsi="Ebrima" w:cstheme="minorHAnsi"/>
        </w:rPr>
        <w:t>a</w:t>
      </w:r>
      <w:r w:rsidR="00AD5683">
        <w:rPr>
          <w:rFonts w:ascii="Ebrima" w:hAnsi="Ebrima" w:cstheme="minorHAnsi"/>
        </w:rPr>
        <w:t>ll’</w:t>
      </w:r>
      <w:r w:rsidR="0060227D" w:rsidRPr="00F6794C">
        <w:rPr>
          <w:rFonts w:ascii="Ebrima" w:hAnsi="Ebrima" w:cstheme="minorHAnsi"/>
        </w:rPr>
        <w:t>Assessorato all'Istruzione del Comune di Firenze</w:t>
      </w:r>
    </w:p>
    <w:p w:rsidR="00ED0780" w:rsidRDefault="00ED0780" w:rsidP="00ED0780">
      <w:pPr>
        <w:jc w:val="both"/>
        <w:rPr>
          <w:rFonts w:ascii="Ebrima" w:hAnsi="Ebrima" w:cstheme="minorHAnsi"/>
        </w:rPr>
      </w:pPr>
    </w:p>
    <w:p w:rsidR="00AD5683" w:rsidRPr="00AD5683" w:rsidRDefault="00AD5683" w:rsidP="00AD5683">
      <w:pPr>
        <w:jc w:val="center"/>
        <w:rPr>
          <w:rFonts w:ascii="Ebrima" w:hAnsi="Ebrima" w:cstheme="minorHAnsi"/>
          <w:b/>
          <w:smallCaps/>
        </w:rPr>
      </w:pPr>
      <w:r w:rsidRPr="00AD5683">
        <w:rPr>
          <w:rFonts w:ascii="Ebrima" w:hAnsi="Ebrima" w:cstheme="minorHAnsi"/>
          <w:b/>
          <w:smallCaps/>
        </w:rPr>
        <w:t>Il progetto</w:t>
      </w:r>
    </w:p>
    <w:p w:rsidR="00AD5683" w:rsidRPr="00ED0780" w:rsidRDefault="00AD5683" w:rsidP="00ED0780">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Il nuovo corso di formazione gratuito per insegnanti si propone di offrire aggiornati strumenti di conoscenza, orientamento e trasmissione di saperi ai più giovani riguardo alle molteplici implicazioni delle nuove frontiere e sperimentazioni dell’Intelligenza Artificiale.</w:t>
      </w:r>
    </w:p>
    <w:p w:rsidR="00DB29B9" w:rsidRPr="00DB29B9" w:rsidRDefault="00DB29B9" w:rsidP="00DB29B9">
      <w:pPr>
        <w:jc w:val="both"/>
        <w:rPr>
          <w:rFonts w:ascii="Ebrima" w:hAnsi="Ebrima" w:cstheme="minorHAnsi"/>
        </w:rPr>
      </w:pPr>
      <w:r w:rsidRPr="00DB29B9">
        <w:rPr>
          <w:rFonts w:ascii="Ebrima" w:hAnsi="Ebrima" w:cstheme="minorHAnsi"/>
        </w:rPr>
        <w:t xml:space="preserve">I relatori porteranno il loro contributo sui temi al centro del dibattito pubblico nazionale e internazionale, relativamente all’Intelligenza Artificiale applicata allo sviluppo tecnologico, all’etica, all’arte, alla didattica, alla robotica e all’uso dei droni nel monitoraggio ambientale, alla medicina, al lavoro e alle ripercussioni occupazionali e sociali, alla comunicazione e alla diffusione di notizie, alla progettualità e ai modelli urbanistici. Un panorama di alta problematicità che pone sfide inedite al sistema di istruzione italiano e ai suoi paradigmi formativi, in termini di contenuti e di metodo, obbligandoci a reimpostare gli apparati concettuali, e di conseguenza, gli stessi strumenti didattici. </w:t>
      </w:r>
    </w:p>
    <w:p w:rsidR="00DB29B9" w:rsidRPr="00DB29B9" w:rsidRDefault="00DB29B9" w:rsidP="00DB29B9">
      <w:pPr>
        <w:jc w:val="both"/>
        <w:rPr>
          <w:rFonts w:ascii="Ebrima" w:hAnsi="Ebrima" w:cstheme="minorHAnsi"/>
        </w:rPr>
      </w:pPr>
      <w:r w:rsidRPr="00DB29B9">
        <w:rPr>
          <w:rFonts w:ascii="Ebrima" w:hAnsi="Ebrima" w:cstheme="minorHAnsi"/>
        </w:rPr>
        <w:t>Come sarà il mondo trasformato dalle tecnologie? Quali nuove competenze dovrà fornire la scuola? Come può l’IA favorire l’apprendimento umano?</w:t>
      </w:r>
    </w:p>
    <w:p w:rsidR="00DB29B9" w:rsidRPr="00DB29B9" w:rsidRDefault="00DB29B9" w:rsidP="00DB29B9">
      <w:pPr>
        <w:jc w:val="both"/>
        <w:rPr>
          <w:rFonts w:ascii="Ebrima" w:hAnsi="Ebrima" w:cstheme="minorHAnsi"/>
        </w:rPr>
      </w:pPr>
    </w:p>
    <w:p w:rsidR="00ED0780" w:rsidRDefault="00DB29B9" w:rsidP="00DB29B9">
      <w:pPr>
        <w:jc w:val="both"/>
        <w:rPr>
          <w:rFonts w:ascii="Ebrima" w:hAnsi="Ebrima" w:cstheme="minorHAnsi"/>
        </w:rPr>
      </w:pPr>
      <w:r w:rsidRPr="00DB29B9">
        <w:rPr>
          <w:rFonts w:ascii="Ebrima" w:hAnsi="Ebrima" w:cstheme="minorHAnsi"/>
        </w:rPr>
        <w:t>Il corso si avvarrà del contributo di specialisti accreditati, di esperti di varie discipline, docenti universitari, studiosi, scrittori, attivisti, artisti, scienziati, dotati delle competenze necessarie a fornire agli insegnanti, oltre ai dati più aggiornati sul tema, anche gli elementi di un modello di didattica scolastica in grado di affrontare nuovi e futuri interrogativi. Materiali che verranno resi disponibili, sotto forma di abstract e slides, a tutti gli iscritti.</w:t>
      </w:r>
    </w:p>
    <w:p w:rsidR="00DB29B9" w:rsidRPr="00ED0780" w:rsidRDefault="00DB29B9" w:rsidP="00DB29B9">
      <w:pPr>
        <w:jc w:val="both"/>
        <w:rPr>
          <w:rFonts w:ascii="Ebrima" w:hAnsi="Ebrima" w:cstheme="minorHAnsi"/>
        </w:rPr>
      </w:pPr>
    </w:p>
    <w:p w:rsidR="000D3599" w:rsidRPr="00F6794C" w:rsidRDefault="000D3599" w:rsidP="000D3599">
      <w:pPr>
        <w:jc w:val="center"/>
        <w:rPr>
          <w:rFonts w:ascii="Ebrima" w:hAnsi="Ebrima" w:cstheme="minorHAnsi"/>
          <w:b/>
          <w:smallCaps/>
        </w:rPr>
      </w:pPr>
      <w:r w:rsidRPr="00F6794C">
        <w:rPr>
          <w:rFonts w:ascii="Ebrima" w:hAnsi="Ebrima" w:cstheme="minorHAnsi"/>
          <w:b/>
          <w:smallCaps/>
        </w:rPr>
        <w:t>La location</w:t>
      </w:r>
    </w:p>
    <w:p w:rsidR="000D3599" w:rsidRPr="00F6794C" w:rsidRDefault="000D3599" w:rsidP="000D3599">
      <w:pPr>
        <w:jc w:val="both"/>
        <w:rPr>
          <w:rFonts w:ascii="Ebrima" w:hAnsi="Ebrima" w:cstheme="minorHAnsi"/>
        </w:rPr>
      </w:pPr>
    </w:p>
    <w:p w:rsidR="000D3599" w:rsidRPr="00F6794C" w:rsidRDefault="000D3599" w:rsidP="000D3599">
      <w:pPr>
        <w:jc w:val="both"/>
        <w:rPr>
          <w:rFonts w:ascii="Ebrima" w:hAnsi="Ebrima" w:cstheme="minorHAnsi"/>
        </w:rPr>
      </w:pPr>
      <w:r w:rsidRPr="00F6794C">
        <w:rPr>
          <w:rFonts w:ascii="Ebrima" w:hAnsi="Ebrima" w:cstheme="minorHAnsi"/>
        </w:rPr>
        <w:t xml:space="preserve">Le lezioni si terranno nel salone di </w:t>
      </w:r>
      <w:r w:rsidRPr="0035182D">
        <w:rPr>
          <w:rFonts w:ascii="Ebrima" w:hAnsi="Ebrima" w:cstheme="minorHAnsi"/>
          <w:b/>
        </w:rPr>
        <w:t>Villa Bardini</w:t>
      </w:r>
      <w:r w:rsidRPr="00F6794C">
        <w:rPr>
          <w:rFonts w:ascii="Ebrima" w:hAnsi="Ebrima" w:cstheme="minorHAnsi"/>
        </w:rPr>
        <w:t xml:space="preserve">, in una delle più prestigiose dimore storiche di Firenze, dotata di un parco affacciato sul centro storico della città, con la possibilità per i partecipanti di entrare a diretto contatto con panorami, vedute, alberature ed elementi costitutivi ed emblematici del paesaggio toscano. </w:t>
      </w:r>
    </w:p>
    <w:p w:rsidR="000D3599" w:rsidRPr="00F6794C" w:rsidRDefault="000D3599" w:rsidP="000D3599">
      <w:pPr>
        <w:jc w:val="both"/>
        <w:rPr>
          <w:rFonts w:ascii="Ebrima" w:hAnsi="Ebrima" w:cstheme="minorHAnsi"/>
        </w:rPr>
      </w:pPr>
    </w:p>
    <w:p w:rsidR="000D3599" w:rsidRPr="00F6794C" w:rsidRDefault="000D3599" w:rsidP="000D3599">
      <w:pPr>
        <w:jc w:val="center"/>
        <w:rPr>
          <w:rFonts w:ascii="Ebrima" w:hAnsi="Ebrima" w:cstheme="minorHAnsi"/>
          <w:b/>
          <w:smallCaps/>
        </w:rPr>
      </w:pPr>
      <w:r w:rsidRPr="00F6794C">
        <w:rPr>
          <w:rFonts w:ascii="Ebrima" w:hAnsi="Ebrima" w:cstheme="minorHAnsi"/>
          <w:b/>
          <w:smallCaps/>
        </w:rPr>
        <w:t xml:space="preserve">Il timing </w:t>
      </w:r>
    </w:p>
    <w:p w:rsidR="000D3599" w:rsidRPr="00F6794C" w:rsidRDefault="000D3599" w:rsidP="000D3599">
      <w:pPr>
        <w:jc w:val="both"/>
        <w:rPr>
          <w:rFonts w:ascii="Ebrima" w:hAnsi="Ebrima" w:cstheme="minorHAnsi"/>
        </w:rPr>
      </w:pPr>
    </w:p>
    <w:p w:rsidR="000D3599" w:rsidRPr="00F6794C" w:rsidRDefault="000D3599" w:rsidP="000D3599">
      <w:pPr>
        <w:jc w:val="both"/>
        <w:rPr>
          <w:rFonts w:ascii="Ebrima" w:hAnsi="Ebrima" w:cstheme="minorHAnsi"/>
        </w:rPr>
      </w:pPr>
      <w:r w:rsidRPr="0035182D">
        <w:rPr>
          <w:rFonts w:ascii="Ebrima" w:hAnsi="Ebrima" w:cstheme="minorHAnsi"/>
          <w:b/>
        </w:rPr>
        <w:t>L'offerta formativa</w:t>
      </w:r>
      <w:r w:rsidRPr="00F6794C">
        <w:rPr>
          <w:rFonts w:ascii="Ebrima" w:hAnsi="Ebrima" w:cstheme="minorHAnsi"/>
        </w:rPr>
        <w:t xml:space="preserve"> si articolerà in circa </w:t>
      </w:r>
      <w:r w:rsidRPr="0035182D">
        <w:rPr>
          <w:rFonts w:ascii="Ebrima" w:hAnsi="Ebrima" w:cstheme="minorHAnsi"/>
          <w:b/>
        </w:rPr>
        <w:t>21 ore di lezioni, divise in 7 pomeriggi di 3 ore ciascuno</w:t>
      </w:r>
      <w:r w:rsidRPr="00F6794C">
        <w:rPr>
          <w:rFonts w:ascii="Ebrima" w:hAnsi="Ebrima" w:cstheme="minorHAnsi"/>
        </w:rPr>
        <w:t xml:space="preserve"> (lunedì e venerdì, dalle 15</w:t>
      </w:r>
      <w:r>
        <w:rPr>
          <w:rFonts w:ascii="Ebrima" w:hAnsi="Ebrima" w:cstheme="minorHAnsi"/>
        </w:rPr>
        <w:t>.00</w:t>
      </w:r>
      <w:r w:rsidRPr="00F6794C">
        <w:rPr>
          <w:rFonts w:ascii="Ebrima" w:hAnsi="Ebrima" w:cstheme="minorHAnsi"/>
        </w:rPr>
        <w:t xml:space="preserve"> alle 18</w:t>
      </w:r>
      <w:r>
        <w:rPr>
          <w:rFonts w:ascii="Ebrima" w:hAnsi="Ebrima" w:cstheme="minorHAnsi"/>
        </w:rPr>
        <w:t>.00</w:t>
      </w:r>
      <w:r w:rsidRPr="00F6794C">
        <w:rPr>
          <w:rFonts w:ascii="Ebrima" w:hAnsi="Ebrima" w:cstheme="minorHAnsi"/>
        </w:rPr>
        <w:t>), con 2 relatori a incontro, comprensive di dibattito con i partecipanti.</w:t>
      </w:r>
    </w:p>
    <w:p w:rsidR="000D3599" w:rsidRPr="00F6794C" w:rsidRDefault="000D3599" w:rsidP="000D3599">
      <w:pPr>
        <w:jc w:val="both"/>
        <w:rPr>
          <w:rFonts w:ascii="Ebrima" w:hAnsi="Ebrima" w:cstheme="minorHAnsi"/>
        </w:rPr>
      </w:pPr>
      <w:r w:rsidRPr="00F6794C">
        <w:rPr>
          <w:rFonts w:ascii="Ebrima" w:hAnsi="Ebrima" w:cstheme="minorHAnsi"/>
        </w:rPr>
        <w:t xml:space="preserve">Al termine dei corsi, ai partecipanti che abbiano partecipato ad almeno </w:t>
      </w:r>
      <w:r>
        <w:rPr>
          <w:rFonts w:ascii="Ebrima" w:hAnsi="Ebrima" w:cstheme="minorHAnsi"/>
        </w:rPr>
        <w:t xml:space="preserve">il </w:t>
      </w:r>
      <w:r w:rsidRPr="000D3599">
        <w:rPr>
          <w:rFonts w:ascii="Ebrima" w:hAnsi="Ebrima" w:cstheme="minorHAnsi"/>
          <w:b/>
        </w:rPr>
        <w:t>70%</w:t>
      </w:r>
      <w:r w:rsidRPr="00F6794C">
        <w:rPr>
          <w:rFonts w:ascii="Ebrima" w:hAnsi="Ebrima" w:cstheme="minorHAnsi"/>
        </w:rPr>
        <w:t xml:space="preserve"> delle ore di lezione verrà consegnato un attestato di frequenza.</w:t>
      </w:r>
    </w:p>
    <w:p w:rsidR="000D3599" w:rsidRPr="00ED0780" w:rsidRDefault="000D3599" w:rsidP="00ED0780">
      <w:pPr>
        <w:jc w:val="both"/>
        <w:rPr>
          <w:rFonts w:ascii="Ebrima" w:hAnsi="Ebrima" w:cstheme="minorHAnsi"/>
        </w:rPr>
      </w:pPr>
    </w:p>
    <w:p w:rsidR="00ED0780" w:rsidRDefault="00AD5683" w:rsidP="00AD5683">
      <w:pPr>
        <w:jc w:val="center"/>
        <w:rPr>
          <w:rFonts w:ascii="Ebrima" w:hAnsi="Ebrima" w:cstheme="minorHAnsi"/>
          <w:b/>
          <w:smallCaps/>
        </w:rPr>
      </w:pPr>
      <w:r w:rsidRPr="00AD5683">
        <w:rPr>
          <w:rFonts w:ascii="Ebrima" w:hAnsi="Ebrima" w:cstheme="minorHAnsi"/>
          <w:b/>
          <w:smallCaps/>
        </w:rPr>
        <w:t>Calendario delle lezioni</w:t>
      </w:r>
    </w:p>
    <w:p w:rsidR="00AD5683" w:rsidRDefault="00AD5683" w:rsidP="00AD5683">
      <w:pPr>
        <w:jc w:val="center"/>
        <w:rPr>
          <w:rFonts w:ascii="Ebrima" w:hAnsi="Ebrima" w:cstheme="minorHAnsi"/>
          <w:b/>
          <w:smallCaps/>
        </w:rPr>
      </w:pPr>
      <w:r>
        <w:rPr>
          <w:rFonts w:ascii="Ebrima" w:hAnsi="Ebrima" w:cstheme="minorHAnsi"/>
          <w:b/>
          <w:smallCaps/>
        </w:rPr>
        <w:t>e</w:t>
      </w:r>
    </w:p>
    <w:p w:rsidR="00AD5683" w:rsidRDefault="00AD5683" w:rsidP="00AD5683">
      <w:pPr>
        <w:jc w:val="center"/>
        <w:rPr>
          <w:rFonts w:ascii="Ebrima" w:hAnsi="Ebrima" w:cstheme="minorHAnsi"/>
          <w:b/>
          <w:smallCaps/>
        </w:rPr>
      </w:pPr>
      <w:r>
        <w:rPr>
          <w:rFonts w:ascii="Ebrima" w:hAnsi="Ebrima" w:cstheme="minorHAnsi"/>
          <w:b/>
          <w:smallCaps/>
        </w:rPr>
        <w:t>presentazione dei relatori</w:t>
      </w:r>
    </w:p>
    <w:p w:rsidR="00AD5683" w:rsidRDefault="00AD5683" w:rsidP="00AD5683">
      <w:pPr>
        <w:jc w:val="center"/>
        <w:rPr>
          <w:rFonts w:ascii="Ebrima" w:hAnsi="Ebrima" w:cstheme="minorHAnsi"/>
          <w:b/>
          <w:smallCaps/>
        </w:rPr>
      </w:pPr>
    </w:p>
    <w:p w:rsidR="00B51E3A" w:rsidRPr="00AD5683" w:rsidRDefault="00B51E3A" w:rsidP="00AD5683">
      <w:pPr>
        <w:jc w:val="center"/>
        <w:rPr>
          <w:rFonts w:ascii="Ebrima" w:hAnsi="Ebrima" w:cstheme="minorHAnsi"/>
          <w:b/>
          <w:smallCaps/>
        </w:rPr>
      </w:pPr>
    </w:p>
    <w:p w:rsidR="00ED0780" w:rsidRPr="00AD5683" w:rsidRDefault="00ED0780" w:rsidP="00ED0780">
      <w:pPr>
        <w:jc w:val="both"/>
        <w:rPr>
          <w:rFonts w:ascii="Ebrima" w:hAnsi="Ebrima" w:cstheme="minorHAnsi"/>
          <w:b/>
        </w:rPr>
      </w:pPr>
      <w:r w:rsidRPr="00AD5683">
        <w:rPr>
          <w:rFonts w:ascii="Ebrima" w:hAnsi="Ebrima" w:cstheme="minorHAnsi"/>
          <w:b/>
        </w:rPr>
        <w:t>Luned</w:t>
      </w:r>
      <w:r w:rsidR="00B32598">
        <w:rPr>
          <w:rFonts w:ascii="Ebrima" w:hAnsi="Ebrima" w:cstheme="minorHAnsi"/>
          <w:b/>
        </w:rPr>
        <w:t>ì</w:t>
      </w:r>
      <w:r w:rsidRPr="00AD5683">
        <w:rPr>
          <w:rFonts w:ascii="Ebrima" w:hAnsi="Ebrima" w:cstheme="minorHAnsi"/>
          <w:b/>
        </w:rPr>
        <w:t xml:space="preserve"> 4 marzo 2024</w:t>
      </w:r>
    </w:p>
    <w:p w:rsidR="00ED0780" w:rsidRPr="00ED0780" w:rsidRDefault="00ED0780" w:rsidP="00ED0780">
      <w:pPr>
        <w:jc w:val="both"/>
        <w:rPr>
          <w:rFonts w:ascii="Ebrima" w:hAnsi="Ebrima" w:cstheme="minorHAnsi"/>
        </w:rPr>
      </w:pPr>
    </w:p>
    <w:p w:rsidR="00ED0780" w:rsidRPr="00ED0780" w:rsidRDefault="00ED0780" w:rsidP="00ED0780">
      <w:pPr>
        <w:jc w:val="both"/>
        <w:rPr>
          <w:rFonts w:ascii="Ebrima" w:hAnsi="Ebrima" w:cstheme="minorHAnsi"/>
        </w:rPr>
      </w:pPr>
      <w:r w:rsidRPr="00ED0780">
        <w:rPr>
          <w:rFonts w:ascii="Ebrima" w:hAnsi="Ebrima" w:cstheme="minorHAnsi"/>
        </w:rPr>
        <w:t>Ore 15-16.30: Mara Amorevoli, Introduzione ai temi del corso</w:t>
      </w:r>
    </w:p>
    <w:p w:rsidR="00ED0780" w:rsidRDefault="00ED0780" w:rsidP="00ED0780">
      <w:pPr>
        <w:jc w:val="both"/>
        <w:rPr>
          <w:rFonts w:ascii="Ebrima" w:hAnsi="Ebrima" w:cstheme="minorHAnsi"/>
        </w:rPr>
      </w:pPr>
      <w:r w:rsidRPr="00ED0780">
        <w:rPr>
          <w:rFonts w:ascii="Ebrima" w:hAnsi="Ebrima" w:cstheme="minorHAnsi"/>
        </w:rPr>
        <w:t>Ore 16.30-18: Francesco D’Isa, “</w:t>
      </w:r>
      <w:r w:rsidRPr="002700AA">
        <w:rPr>
          <w:rFonts w:ascii="Ebrima" w:hAnsi="Ebrima" w:cstheme="minorHAnsi"/>
          <w:i/>
        </w:rPr>
        <w:t>La rivoluzione delle AI</w:t>
      </w:r>
      <w:r w:rsidRPr="00ED0780">
        <w:rPr>
          <w:rFonts w:ascii="Ebrima" w:hAnsi="Ebrima" w:cstheme="minorHAnsi"/>
        </w:rPr>
        <w:t>”.</w:t>
      </w:r>
    </w:p>
    <w:p w:rsidR="00B32598" w:rsidRPr="00ED0780" w:rsidRDefault="00B32598" w:rsidP="00ED0780">
      <w:pPr>
        <w:jc w:val="both"/>
        <w:rPr>
          <w:rFonts w:ascii="Ebrima" w:hAnsi="Ebrima" w:cstheme="minorHAnsi"/>
        </w:rPr>
      </w:pPr>
    </w:p>
    <w:p w:rsidR="00ED0780" w:rsidRDefault="00DB29B9" w:rsidP="00DB29B9">
      <w:pPr>
        <w:jc w:val="both"/>
        <w:rPr>
          <w:rFonts w:ascii="Ebrima" w:hAnsi="Ebrima" w:cstheme="minorHAnsi"/>
        </w:rPr>
      </w:pPr>
      <w:r w:rsidRPr="00DB29B9">
        <w:rPr>
          <w:rFonts w:ascii="Ebrima" w:hAnsi="Ebrima" w:cstheme="minorHAnsi"/>
        </w:rPr>
        <w:t xml:space="preserve">Francesco D’Isa di formazione filosofo e artista digitale, ha esposto internazionalmente in gallerie e centri d’arte contemporanea. Dopo l’esordio con la graphic </w:t>
      </w:r>
      <w:proofErr w:type="spellStart"/>
      <w:r w:rsidRPr="00DB29B9">
        <w:rPr>
          <w:rFonts w:ascii="Ebrima" w:hAnsi="Ebrima" w:cstheme="minorHAnsi"/>
        </w:rPr>
        <w:t>novel</w:t>
      </w:r>
      <w:proofErr w:type="spellEnd"/>
      <w:r w:rsidRPr="00DB29B9">
        <w:rPr>
          <w:rFonts w:ascii="Ebrima" w:hAnsi="Ebrima" w:cstheme="minorHAnsi"/>
        </w:rPr>
        <w:t xml:space="preserve"> I. (Nottetempo, 2011), ha pubblicato saggi e romanzi per Hoepli, </w:t>
      </w:r>
      <w:proofErr w:type="spellStart"/>
      <w:r w:rsidRPr="00DB29B9">
        <w:rPr>
          <w:rFonts w:ascii="Ebrima" w:hAnsi="Ebrima" w:cstheme="minorHAnsi"/>
        </w:rPr>
        <w:t>effequ</w:t>
      </w:r>
      <w:proofErr w:type="spellEnd"/>
      <w:r w:rsidRPr="00DB29B9">
        <w:rPr>
          <w:rFonts w:ascii="Ebrima" w:hAnsi="Ebrima" w:cstheme="minorHAnsi"/>
        </w:rPr>
        <w:t xml:space="preserve">, </w:t>
      </w:r>
      <w:proofErr w:type="spellStart"/>
      <w:r w:rsidRPr="00DB29B9">
        <w:rPr>
          <w:rFonts w:ascii="Ebrima" w:hAnsi="Ebrima" w:cstheme="minorHAnsi"/>
        </w:rPr>
        <w:t>Tunué</w:t>
      </w:r>
      <w:proofErr w:type="spellEnd"/>
      <w:r w:rsidRPr="00DB29B9">
        <w:rPr>
          <w:rFonts w:ascii="Ebrima" w:hAnsi="Ebrima" w:cstheme="minorHAnsi"/>
        </w:rPr>
        <w:t xml:space="preserve"> e Newton Compton. Il suo ultimo romanzo è La Stanza di </w:t>
      </w:r>
      <w:proofErr w:type="spellStart"/>
      <w:r w:rsidRPr="00DB29B9">
        <w:rPr>
          <w:rFonts w:ascii="Ebrima" w:hAnsi="Ebrima" w:cstheme="minorHAnsi"/>
        </w:rPr>
        <w:t>Therese</w:t>
      </w:r>
      <w:proofErr w:type="spellEnd"/>
      <w:r w:rsidRPr="00DB29B9">
        <w:rPr>
          <w:rFonts w:ascii="Ebrima" w:hAnsi="Ebrima" w:cstheme="minorHAnsi"/>
        </w:rPr>
        <w:t xml:space="preserve"> (</w:t>
      </w:r>
      <w:proofErr w:type="spellStart"/>
      <w:r w:rsidRPr="00DB29B9">
        <w:rPr>
          <w:rFonts w:ascii="Ebrima" w:hAnsi="Ebrima" w:cstheme="minorHAnsi"/>
        </w:rPr>
        <w:t>Tunué</w:t>
      </w:r>
      <w:proofErr w:type="spellEnd"/>
      <w:r w:rsidRPr="00DB29B9">
        <w:rPr>
          <w:rFonts w:ascii="Ebrima" w:hAnsi="Ebrima" w:cstheme="minorHAnsi"/>
        </w:rPr>
        <w:t xml:space="preserve">, 2017), mentre per Edizioni </w:t>
      </w:r>
      <w:proofErr w:type="spellStart"/>
      <w:r w:rsidRPr="00DB29B9">
        <w:rPr>
          <w:rFonts w:ascii="Ebrima" w:hAnsi="Ebrima" w:cstheme="minorHAnsi"/>
        </w:rPr>
        <w:t>Tlon</w:t>
      </w:r>
      <w:proofErr w:type="spellEnd"/>
      <w:r w:rsidRPr="00DB29B9">
        <w:rPr>
          <w:rFonts w:ascii="Ebrima" w:hAnsi="Ebrima" w:cstheme="minorHAnsi"/>
        </w:rPr>
        <w:t xml:space="preserve"> è uscito il suo saggio filosofico L’assurda evidenza (2022). Di recente pubblicazione la graphic </w:t>
      </w:r>
      <w:proofErr w:type="spellStart"/>
      <w:r w:rsidRPr="00DB29B9">
        <w:rPr>
          <w:rFonts w:ascii="Ebrima" w:hAnsi="Ebrima" w:cstheme="minorHAnsi"/>
        </w:rPr>
        <w:t>novel</w:t>
      </w:r>
      <w:proofErr w:type="spellEnd"/>
      <w:r w:rsidRPr="00DB29B9">
        <w:rPr>
          <w:rFonts w:ascii="Ebrima" w:hAnsi="Ebrima" w:cstheme="minorHAnsi"/>
        </w:rPr>
        <w:t xml:space="preserve"> “</w:t>
      </w:r>
      <w:proofErr w:type="spellStart"/>
      <w:r w:rsidRPr="00DB29B9">
        <w:rPr>
          <w:rFonts w:ascii="Ebrima" w:hAnsi="Ebrima" w:cstheme="minorHAnsi"/>
        </w:rPr>
        <w:t>Sunyata</w:t>
      </w:r>
      <w:proofErr w:type="spellEnd"/>
      <w:r w:rsidRPr="00DB29B9">
        <w:rPr>
          <w:rFonts w:ascii="Ebrima" w:hAnsi="Ebrima" w:cstheme="minorHAnsi"/>
        </w:rPr>
        <w:t xml:space="preserve">” per </w:t>
      </w:r>
      <w:proofErr w:type="spellStart"/>
      <w:r w:rsidRPr="00DB29B9">
        <w:rPr>
          <w:rFonts w:ascii="Ebrima" w:hAnsi="Ebrima" w:cstheme="minorHAnsi"/>
        </w:rPr>
        <w:t>Eris</w:t>
      </w:r>
      <w:proofErr w:type="spellEnd"/>
      <w:r w:rsidRPr="00DB29B9">
        <w:rPr>
          <w:rFonts w:ascii="Ebrima" w:hAnsi="Ebrima" w:cstheme="minorHAnsi"/>
        </w:rPr>
        <w:t xml:space="preserve"> edizioni (2023). Direttore editoriale della rivista culturale L’Indiscreto, scrive e disegna per varie riviste, italiane ed estere.</w:t>
      </w:r>
    </w:p>
    <w:p w:rsidR="00DB29B9" w:rsidRDefault="00DB29B9" w:rsidP="00DB29B9">
      <w:pPr>
        <w:jc w:val="both"/>
        <w:rPr>
          <w:rFonts w:ascii="Ebrima" w:hAnsi="Ebrima" w:cstheme="minorHAnsi"/>
        </w:rPr>
      </w:pPr>
    </w:p>
    <w:p w:rsidR="00ED0780" w:rsidRPr="00B32598" w:rsidRDefault="00ED0780" w:rsidP="00ED0780">
      <w:pPr>
        <w:jc w:val="both"/>
        <w:rPr>
          <w:rFonts w:ascii="Ebrima" w:hAnsi="Ebrima" w:cstheme="minorHAnsi"/>
          <w:b/>
        </w:rPr>
      </w:pPr>
      <w:r w:rsidRPr="00B32598">
        <w:rPr>
          <w:rFonts w:ascii="Ebrima" w:hAnsi="Ebrima" w:cstheme="minorHAnsi"/>
          <w:b/>
        </w:rPr>
        <w:t>Venerd</w:t>
      </w:r>
      <w:r w:rsidR="000D3599">
        <w:rPr>
          <w:rFonts w:ascii="Ebrima" w:hAnsi="Ebrima" w:cstheme="minorHAnsi"/>
          <w:b/>
        </w:rPr>
        <w:t>ì</w:t>
      </w:r>
      <w:r w:rsidRPr="00B32598">
        <w:rPr>
          <w:rFonts w:ascii="Ebrima" w:hAnsi="Ebrima" w:cstheme="minorHAnsi"/>
          <w:b/>
        </w:rPr>
        <w:t xml:space="preserve"> 8 marzo 2024</w:t>
      </w:r>
    </w:p>
    <w:p w:rsidR="00ED0780" w:rsidRPr="00ED0780" w:rsidRDefault="00ED0780" w:rsidP="00ED0780">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Ore 15-16.30: Alessia Dulbecco, “</w:t>
      </w:r>
      <w:r w:rsidRPr="00E61053">
        <w:rPr>
          <w:rFonts w:ascii="Ebrima" w:hAnsi="Ebrima" w:cstheme="minorHAnsi"/>
          <w:i/>
        </w:rPr>
        <w:t>Didattica e tecnologia</w:t>
      </w:r>
    </w:p>
    <w:p w:rsidR="00E61053" w:rsidRPr="00DB29B9" w:rsidRDefault="00E61053" w:rsidP="00DB29B9">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 xml:space="preserve">Alessia Dulbecco (1985) è pedagogista, formatrice e </w:t>
      </w:r>
      <w:proofErr w:type="spellStart"/>
      <w:r w:rsidRPr="00DB29B9">
        <w:rPr>
          <w:rFonts w:ascii="Ebrima" w:hAnsi="Ebrima" w:cstheme="minorHAnsi"/>
        </w:rPr>
        <w:t>counsellor</w:t>
      </w:r>
      <w:proofErr w:type="spellEnd"/>
      <w:r w:rsidRPr="00DB29B9">
        <w:rPr>
          <w:rFonts w:ascii="Ebrima" w:hAnsi="Ebrima" w:cstheme="minorHAnsi"/>
        </w:rPr>
        <w:t xml:space="preserve"> specializzata nel contrasto alla violenza di genere. Dopo un decennio di </w:t>
      </w:r>
      <w:proofErr w:type="spellStart"/>
      <w:r w:rsidRPr="00DB29B9">
        <w:rPr>
          <w:rFonts w:ascii="Ebrima" w:hAnsi="Ebrima" w:cstheme="minorHAnsi"/>
        </w:rPr>
        <w:t>attivita</w:t>
      </w:r>
      <w:proofErr w:type="spellEnd"/>
      <w:r w:rsidRPr="00DB29B9">
        <w:rPr>
          <w:rFonts w:ascii="Ebrima" w:hAnsi="Ebrima" w:cstheme="minorHAnsi"/>
        </w:rPr>
        <w:t>̀ in vari centri antiviolenza, oggi collabora con scuole, aziende e associazioni. Scrive per varie testate, tra cui «The Italian Review», «L’Indiscreto», «Il Tascabile», «The Vision». Si è sempre fatto così! Spunti per una pedagogia di genere è il suo primo saggio.</w:t>
      </w:r>
    </w:p>
    <w:p w:rsidR="00DB29B9" w:rsidRPr="00DB29B9" w:rsidRDefault="00DB29B9" w:rsidP="00DB29B9">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 xml:space="preserve">Ore 16.30-18: Roberto </w:t>
      </w:r>
      <w:proofErr w:type="spellStart"/>
      <w:r w:rsidRPr="00DB29B9">
        <w:rPr>
          <w:rFonts w:ascii="Ebrima" w:hAnsi="Ebrima" w:cstheme="minorHAnsi"/>
        </w:rPr>
        <w:t>Beragnoli</w:t>
      </w:r>
      <w:proofErr w:type="spellEnd"/>
      <w:r w:rsidRPr="00DB29B9">
        <w:rPr>
          <w:rFonts w:ascii="Ebrima" w:hAnsi="Ebrima" w:cstheme="minorHAnsi"/>
        </w:rPr>
        <w:t>: “</w:t>
      </w:r>
      <w:r w:rsidRPr="00E61053">
        <w:rPr>
          <w:rFonts w:ascii="Ebrima" w:hAnsi="Ebrima" w:cstheme="minorHAnsi"/>
          <w:i/>
        </w:rPr>
        <w:t xml:space="preserve">Muse </w:t>
      </w:r>
      <w:proofErr w:type="gramStart"/>
      <w:r w:rsidRPr="00E61053">
        <w:rPr>
          <w:rFonts w:ascii="Ebrima" w:hAnsi="Ebrima" w:cstheme="minorHAnsi"/>
          <w:i/>
        </w:rPr>
        <w:t>artificiali</w:t>
      </w:r>
      <w:r w:rsidRPr="00DB29B9">
        <w:rPr>
          <w:rFonts w:ascii="Ebrima" w:hAnsi="Ebrima" w:cstheme="minorHAnsi"/>
        </w:rPr>
        <w:t>“</w:t>
      </w:r>
      <w:proofErr w:type="gramEnd"/>
    </w:p>
    <w:p w:rsidR="00E61053" w:rsidRPr="00DB29B9" w:rsidRDefault="00E61053" w:rsidP="00DB29B9">
      <w:pPr>
        <w:jc w:val="both"/>
        <w:rPr>
          <w:rFonts w:ascii="Ebrima" w:hAnsi="Ebrima" w:cstheme="minorHAnsi"/>
        </w:rPr>
      </w:pPr>
    </w:p>
    <w:p w:rsidR="00ED0780" w:rsidRDefault="00DB29B9" w:rsidP="00DB29B9">
      <w:pPr>
        <w:jc w:val="both"/>
        <w:rPr>
          <w:rFonts w:ascii="Ebrima" w:hAnsi="Ebrima" w:cstheme="minorHAnsi"/>
        </w:rPr>
      </w:pPr>
      <w:r w:rsidRPr="00DB29B9">
        <w:rPr>
          <w:rFonts w:ascii="Ebrima" w:hAnsi="Ebrima" w:cstheme="minorHAnsi"/>
        </w:rPr>
        <w:t xml:space="preserve">Roberto </w:t>
      </w:r>
      <w:proofErr w:type="spellStart"/>
      <w:r w:rsidRPr="00DB29B9">
        <w:rPr>
          <w:rFonts w:ascii="Ebrima" w:hAnsi="Ebrima" w:cstheme="minorHAnsi"/>
        </w:rPr>
        <w:t>Beragnoli</w:t>
      </w:r>
      <w:proofErr w:type="spellEnd"/>
      <w:r w:rsidRPr="00DB29B9">
        <w:rPr>
          <w:rFonts w:ascii="Ebrima" w:hAnsi="Ebrima" w:cstheme="minorHAnsi"/>
        </w:rPr>
        <w:t xml:space="preserve"> è nato a Firenze nel 1990 e fin da giovane ha avuto una passione per l'illustrazione e la pittura. Ha proseguito i suoi studi in Informatica e Filosofia presso l'Università di Firenze prima di intraprendere una carriera nel design, intelligenza artificiale, prototipazione e sviluppo di MVP. </w:t>
      </w:r>
      <w:proofErr w:type="spellStart"/>
      <w:r w:rsidRPr="00DB29B9">
        <w:rPr>
          <w:rFonts w:ascii="Ebrima" w:hAnsi="Ebrima" w:cstheme="minorHAnsi"/>
        </w:rPr>
        <w:t>Beragnoli</w:t>
      </w:r>
      <w:proofErr w:type="spellEnd"/>
      <w:r w:rsidRPr="00DB29B9">
        <w:rPr>
          <w:rFonts w:ascii="Ebrima" w:hAnsi="Ebrima" w:cstheme="minorHAnsi"/>
        </w:rPr>
        <w:t xml:space="preserve"> ha lavorato in collaborazione con WASP e PNAT, uno spin-off dell'Università di Firenze diretto dal Prof. Stefano Mancuso, dove ha progettato il sistema di monitoraggio per il progetto </w:t>
      </w:r>
      <w:proofErr w:type="spellStart"/>
      <w:r w:rsidRPr="00DB29B9">
        <w:rPr>
          <w:rFonts w:ascii="Ebrima" w:hAnsi="Ebrima" w:cstheme="minorHAnsi"/>
        </w:rPr>
        <w:t>Jellyfish</w:t>
      </w:r>
      <w:proofErr w:type="spellEnd"/>
      <w:r w:rsidRPr="00DB29B9">
        <w:rPr>
          <w:rFonts w:ascii="Ebrima" w:hAnsi="Ebrima" w:cstheme="minorHAnsi"/>
        </w:rPr>
        <w:t xml:space="preserve"> Barge di PNAT per EXPO 2015 a Milano. Successivamente, </w:t>
      </w:r>
      <w:proofErr w:type="spellStart"/>
      <w:r w:rsidRPr="00DB29B9">
        <w:rPr>
          <w:rFonts w:ascii="Ebrima" w:hAnsi="Ebrima" w:cstheme="minorHAnsi"/>
        </w:rPr>
        <w:t>Beragnoli</w:t>
      </w:r>
      <w:proofErr w:type="spellEnd"/>
      <w:r w:rsidRPr="00DB29B9">
        <w:rPr>
          <w:rFonts w:ascii="Ebrima" w:hAnsi="Ebrima" w:cstheme="minorHAnsi"/>
        </w:rPr>
        <w:t xml:space="preserve"> ha fondato il suo studio d'arte digitale nello stesso anno. Nel 2022, </w:t>
      </w:r>
      <w:proofErr w:type="spellStart"/>
      <w:r w:rsidRPr="00DB29B9">
        <w:rPr>
          <w:rFonts w:ascii="Ebrima" w:hAnsi="Ebrima" w:cstheme="minorHAnsi"/>
        </w:rPr>
        <w:t>Beragnoli</w:t>
      </w:r>
      <w:proofErr w:type="spellEnd"/>
      <w:r w:rsidRPr="00DB29B9">
        <w:rPr>
          <w:rFonts w:ascii="Ebrima" w:hAnsi="Ebrima" w:cstheme="minorHAnsi"/>
        </w:rPr>
        <w:t xml:space="preserve"> ha tenuto la sua prima mostra personale, intitolata "Tesori dall'Affondamento della Domus dei Mille Mosaici". È stata presentata da Magazzeno Arte Contemporanea in collaborazione con il Comune di Ravenna durante la VII Biennale del Mosaico Contemporaneo. Attualmente, </w:t>
      </w:r>
      <w:proofErr w:type="spellStart"/>
      <w:r w:rsidRPr="00DB29B9">
        <w:rPr>
          <w:rFonts w:ascii="Ebrima" w:hAnsi="Ebrima" w:cstheme="minorHAnsi"/>
        </w:rPr>
        <w:t>Beragnoli</w:t>
      </w:r>
      <w:proofErr w:type="spellEnd"/>
      <w:r w:rsidRPr="00DB29B9">
        <w:rPr>
          <w:rFonts w:ascii="Ebrima" w:hAnsi="Ebrima" w:cstheme="minorHAnsi"/>
        </w:rPr>
        <w:t xml:space="preserve"> lavora nello Startup Studio </w:t>
      </w:r>
      <w:proofErr w:type="spellStart"/>
      <w:r w:rsidRPr="00DB29B9">
        <w:rPr>
          <w:rFonts w:ascii="Ebrima" w:hAnsi="Ebrima" w:cstheme="minorHAnsi"/>
        </w:rPr>
        <w:t>Mamazen</w:t>
      </w:r>
      <w:proofErr w:type="spellEnd"/>
      <w:r w:rsidRPr="00DB29B9">
        <w:rPr>
          <w:rFonts w:ascii="Ebrima" w:hAnsi="Ebrima" w:cstheme="minorHAnsi"/>
        </w:rPr>
        <w:t xml:space="preserve"> dove si concentra sulla validazione delle idee e sullo sviluppo di MVP.</w:t>
      </w:r>
    </w:p>
    <w:p w:rsidR="00DB29B9" w:rsidRPr="00ED0780" w:rsidRDefault="00DB29B9" w:rsidP="00DB29B9">
      <w:pPr>
        <w:jc w:val="both"/>
        <w:rPr>
          <w:rFonts w:ascii="Ebrima" w:hAnsi="Ebrima" w:cstheme="minorHAnsi"/>
        </w:rPr>
      </w:pPr>
    </w:p>
    <w:p w:rsidR="00ED0780" w:rsidRPr="000D3599" w:rsidRDefault="00ED0780" w:rsidP="00ED0780">
      <w:pPr>
        <w:jc w:val="both"/>
        <w:rPr>
          <w:rFonts w:ascii="Ebrima" w:hAnsi="Ebrima" w:cstheme="minorHAnsi"/>
          <w:b/>
        </w:rPr>
      </w:pPr>
      <w:r w:rsidRPr="000D3599">
        <w:rPr>
          <w:rFonts w:ascii="Ebrima" w:hAnsi="Ebrima" w:cstheme="minorHAnsi"/>
          <w:b/>
        </w:rPr>
        <w:t>Luned</w:t>
      </w:r>
      <w:r w:rsidR="000D3599" w:rsidRPr="000D3599">
        <w:rPr>
          <w:rFonts w:ascii="Ebrima" w:hAnsi="Ebrima" w:cstheme="minorHAnsi"/>
          <w:b/>
        </w:rPr>
        <w:t>ì</w:t>
      </w:r>
      <w:r w:rsidRPr="000D3599">
        <w:rPr>
          <w:rFonts w:ascii="Ebrima" w:hAnsi="Ebrima" w:cstheme="minorHAnsi"/>
          <w:b/>
        </w:rPr>
        <w:t xml:space="preserve"> 11 marzo 2024</w:t>
      </w:r>
    </w:p>
    <w:p w:rsidR="00ED0780" w:rsidRPr="00ED0780" w:rsidRDefault="00ED0780" w:rsidP="00ED0780">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 xml:space="preserve">Ore 15-16.30: Diletta </w:t>
      </w:r>
      <w:proofErr w:type="spellStart"/>
      <w:r w:rsidRPr="00DB29B9">
        <w:rPr>
          <w:rFonts w:ascii="Ebrima" w:hAnsi="Ebrima" w:cstheme="minorHAnsi"/>
        </w:rPr>
        <w:t>Huyskes</w:t>
      </w:r>
      <w:proofErr w:type="spellEnd"/>
      <w:r w:rsidRPr="00DB29B9">
        <w:rPr>
          <w:rFonts w:ascii="Ebrima" w:hAnsi="Ebrima" w:cstheme="minorHAnsi"/>
        </w:rPr>
        <w:t>: “</w:t>
      </w:r>
      <w:r w:rsidRPr="00E61053">
        <w:rPr>
          <w:rFonts w:ascii="Ebrima" w:hAnsi="Ebrima" w:cstheme="minorHAnsi"/>
          <w:i/>
        </w:rPr>
        <w:t>Implicazioni etiche e sociali delle nuo</w:t>
      </w:r>
      <w:r w:rsidR="00E61053" w:rsidRPr="00E61053">
        <w:rPr>
          <w:rFonts w:ascii="Ebrima" w:hAnsi="Ebrima" w:cstheme="minorHAnsi"/>
          <w:i/>
        </w:rPr>
        <w:t>v</w:t>
      </w:r>
      <w:r w:rsidRPr="00E61053">
        <w:rPr>
          <w:rFonts w:ascii="Ebrima" w:hAnsi="Ebrima" w:cstheme="minorHAnsi"/>
          <w:i/>
        </w:rPr>
        <w:t>e tecnologie</w:t>
      </w:r>
      <w:r w:rsidRPr="00DB29B9">
        <w:rPr>
          <w:rFonts w:ascii="Ebrima" w:hAnsi="Ebrima" w:cstheme="minorHAnsi"/>
        </w:rPr>
        <w:t>”.</w:t>
      </w:r>
    </w:p>
    <w:p w:rsidR="00E61053" w:rsidRPr="00DB29B9" w:rsidRDefault="00E61053" w:rsidP="00DB29B9">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 xml:space="preserve">Diletta </w:t>
      </w:r>
      <w:proofErr w:type="spellStart"/>
      <w:r w:rsidRPr="00DB29B9">
        <w:rPr>
          <w:rFonts w:ascii="Ebrima" w:hAnsi="Ebrima" w:cstheme="minorHAnsi"/>
        </w:rPr>
        <w:t>Huyskes</w:t>
      </w:r>
      <w:proofErr w:type="spellEnd"/>
      <w:r w:rsidRPr="00DB29B9">
        <w:rPr>
          <w:rFonts w:ascii="Ebrima" w:hAnsi="Ebrima" w:cstheme="minorHAnsi"/>
        </w:rPr>
        <w:t xml:space="preserve"> si occupa dell’impatto sociale e dell’etica delle tecnologie, e in particolare di intelligenza artificiale e antidiscriminazione. Dal 2019 è la responsabile Advocacy &amp; Policy di Privacy Network, associazione italiana nata per la tutela dei diritti digitali e fondamentali, con la quale ha lanciato </w:t>
      </w:r>
      <w:proofErr w:type="gramStart"/>
      <w:r w:rsidRPr="00DB29B9">
        <w:rPr>
          <w:rFonts w:ascii="Ebrima" w:hAnsi="Ebrima" w:cstheme="minorHAnsi"/>
        </w:rPr>
        <w:t>l’osservatorio amministrazione automatizzata</w:t>
      </w:r>
      <w:proofErr w:type="gramEnd"/>
      <w:r w:rsidRPr="00DB29B9">
        <w:rPr>
          <w:rFonts w:ascii="Ebrima" w:hAnsi="Ebrima" w:cstheme="minorHAnsi"/>
        </w:rPr>
        <w:t xml:space="preserve"> che coordina la prima mappatura nazionale degli algoritmi usati dalla pubblica amministrazione e dal governo. Nel 2023 ha co-fondato ed è co-</w:t>
      </w:r>
      <w:proofErr w:type="spellStart"/>
      <w:r w:rsidRPr="00DB29B9">
        <w:rPr>
          <w:rFonts w:ascii="Ebrima" w:hAnsi="Ebrima" w:cstheme="minorHAnsi"/>
        </w:rPr>
        <w:t>Ceo</w:t>
      </w:r>
      <w:proofErr w:type="spellEnd"/>
      <w:r w:rsidRPr="00DB29B9">
        <w:rPr>
          <w:rFonts w:ascii="Ebrima" w:hAnsi="Ebrima" w:cstheme="minorHAnsi"/>
        </w:rPr>
        <w:t xml:space="preserve"> di </w:t>
      </w:r>
      <w:proofErr w:type="spellStart"/>
      <w:r w:rsidRPr="00DB29B9">
        <w:rPr>
          <w:rFonts w:ascii="Ebrima" w:hAnsi="Ebrima" w:cstheme="minorHAnsi"/>
        </w:rPr>
        <w:t>Immanence</w:t>
      </w:r>
      <w:proofErr w:type="spellEnd"/>
      <w:r w:rsidRPr="00DB29B9">
        <w:rPr>
          <w:rFonts w:ascii="Ebrima" w:hAnsi="Ebrima" w:cstheme="minorHAnsi"/>
        </w:rPr>
        <w:t xml:space="preserve">, società benefit che lavora insieme a organizzazioni private e pubbliche per valutare le loro tecnologie digitali e le AI, offrendo soluzioni per renderle etiche, non discriminatorie e responsabili. Laureata in Filosofia e dottoranda in Sociologia e Metodologia della Ricerca Sociale presso il Dipartimento di Scienze Politiche, Sociali ed Economiche dell’Università degli Studi di Milano. Sta scrivendo un libro sul rapporto storico tra genere, femminismo e tecnologia, che uscirà nel 2024. </w:t>
      </w:r>
      <w:proofErr w:type="spellStart"/>
      <w:r w:rsidRPr="00DB29B9">
        <w:rPr>
          <w:rFonts w:ascii="Ebrima" w:hAnsi="Ebrima" w:cstheme="minorHAnsi"/>
        </w:rPr>
        <w:t>Affiliated</w:t>
      </w:r>
      <w:proofErr w:type="spellEnd"/>
      <w:r w:rsidRPr="00DB29B9">
        <w:rPr>
          <w:rFonts w:ascii="Ebrima" w:hAnsi="Ebrima" w:cstheme="minorHAnsi"/>
        </w:rPr>
        <w:t xml:space="preserve"> </w:t>
      </w:r>
      <w:proofErr w:type="spellStart"/>
      <w:r w:rsidRPr="00DB29B9">
        <w:rPr>
          <w:rFonts w:ascii="Ebrima" w:hAnsi="Ebrima" w:cstheme="minorHAnsi"/>
        </w:rPr>
        <w:t>reasearcher</w:t>
      </w:r>
      <w:proofErr w:type="spellEnd"/>
      <w:r w:rsidRPr="00DB29B9">
        <w:rPr>
          <w:rFonts w:ascii="Ebrima" w:hAnsi="Ebrima" w:cstheme="minorHAnsi"/>
        </w:rPr>
        <w:t xml:space="preserve"> presso la Data School </w:t>
      </w:r>
      <w:proofErr w:type="spellStart"/>
      <w:r w:rsidRPr="00DB29B9">
        <w:rPr>
          <w:rFonts w:ascii="Ebrima" w:hAnsi="Ebrima" w:cstheme="minorHAnsi"/>
        </w:rPr>
        <w:t>dellea</w:t>
      </w:r>
      <w:proofErr w:type="spellEnd"/>
      <w:r w:rsidRPr="00DB29B9">
        <w:rPr>
          <w:rFonts w:ascii="Ebrima" w:hAnsi="Ebrima" w:cstheme="minorHAnsi"/>
        </w:rPr>
        <w:t xml:space="preserve"> Utrecht </w:t>
      </w:r>
      <w:proofErr w:type="spellStart"/>
      <w:r w:rsidRPr="00DB29B9">
        <w:rPr>
          <w:rFonts w:ascii="Ebrima" w:hAnsi="Ebrima" w:cstheme="minorHAnsi"/>
        </w:rPr>
        <w:t>University</w:t>
      </w:r>
      <w:proofErr w:type="spellEnd"/>
      <w:r w:rsidRPr="00DB29B9">
        <w:rPr>
          <w:rFonts w:ascii="Ebrima" w:hAnsi="Ebrima" w:cstheme="minorHAnsi"/>
        </w:rPr>
        <w:t>.</w:t>
      </w:r>
    </w:p>
    <w:p w:rsidR="00DB29B9" w:rsidRPr="00DB29B9" w:rsidRDefault="00DB29B9" w:rsidP="00DB29B9">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Ore 16.30-18: Andrea Mannini, “</w:t>
      </w:r>
      <w:r w:rsidRPr="00E61053">
        <w:rPr>
          <w:rFonts w:ascii="Ebrima" w:hAnsi="Ebrima" w:cstheme="minorHAnsi"/>
          <w:i/>
        </w:rPr>
        <w:t>Algoritmi di IA in medicina riabilitativa: previsione di prognosi, organizzazione sanitaria e personalizzazione della terapia</w:t>
      </w:r>
      <w:r w:rsidRPr="00DB29B9">
        <w:rPr>
          <w:rFonts w:ascii="Ebrima" w:hAnsi="Ebrima" w:cstheme="minorHAnsi"/>
        </w:rPr>
        <w:t>”</w:t>
      </w:r>
    </w:p>
    <w:p w:rsidR="00DB29B9" w:rsidRPr="00DB29B9" w:rsidRDefault="00DB29B9" w:rsidP="00DB29B9">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 xml:space="preserve">Andrea Mannini ha conseguito il dottorato di ricerca presso la Scuola Sant’Anna di Pisa nel 2013. Dal 2021 copre il ruolo di bioingegnere ricercatore presso l’IRCCS Fondazione Don Carlo Gnocchi di Firenze, dove si occupa di algoritmi per l’elaborazione del dato clinico e strumentale. Coordina l'Unità di Ricerca in Intelligenza Artificiale e l’Ufficio Biostatistica &amp; Data Science della Fondazione. Docente a contratto dell’Università di Pisa, è autore di 91 pubblicazioni internazionali sui temi della bioingegneria e </w:t>
      </w:r>
      <w:proofErr w:type="gramStart"/>
      <w:r w:rsidRPr="00DB29B9">
        <w:rPr>
          <w:rFonts w:ascii="Ebrima" w:hAnsi="Ebrima" w:cstheme="minorHAnsi"/>
        </w:rPr>
        <w:t>del machine</w:t>
      </w:r>
      <w:proofErr w:type="gramEnd"/>
      <w:r w:rsidRPr="00DB29B9">
        <w:rPr>
          <w:rFonts w:ascii="Ebrima" w:hAnsi="Ebrima" w:cstheme="minorHAnsi"/>
        </w:rPr>
        <w:t xml:space="preserve"> learning.</w:t>
      </w:r>
    </w:p>
    <w:p w:rsidR="00ED0780" w:rsidRPr="00ED0780" w:rsidRDefault="00ED0780" w:rsidP="00ED0780">
      <w:pPr>
        <w:jc w:val="both"/>
        <w:rPr>
          <w:rFonts w:ascii="Ebrima" w:hAnsi="Ebrima" w:cstheme="minorHAnsi"/>
        </w:rPr>
      </w:pPr>
    </w:p>
    <w:p w:rsidR="00ED0780" w:rsidRDefault="00ED0780" w:rsidP="00ED0780">
      <w:pPr>
        <w:jc w:val="both"/>
        <w:rPr>
          <w:rFonts w:ascii="Ebrima" w:hAnsi="Ebrima" w:cstheme="minorHAnsi"/>
          <w:b/>
        </w:rPr>
      </w:pPr>
      <w:r w:rsidRPr="000D3599">
        <w:rPr>
          <w:rFonts w:ascii="Ebrima" w:hAnsi="Ebrima" w:cstheme="minorHAnsi"/>
          <w:b/>
        </w:rPr>
        <w:t>Venerd</w:t>
      </w:r>
      <w:r w:rsidR="000D3599">
        <w:rPr>
          <w:rFonts w:ascii="Ebrima" w:hAnsi="Ebrima" w:cstheme="minorHAnsi"/>
          <w:b/>
        </w:rPr>
        <w:t>ì</w:t>
      </w:r>
      <w:r w:rsidRPr="000D3599">
        <w:rPr>
          <w:rFonts w:ascii="Ebrima" w:hAnsi="Ebrima" w:cstheme="minorHAnsi"/>
          <w:b/>
        </w:rPr>
        <w:t xml:space="preserve"> 15 marzo 2024</w:t>
      </w:r>
    </w:p>
    <w:p w:rsidR="00E61053" w:rsidRPr="000D3599" w:rsidRDefault="00E61053" w:rsidP="00ED0780">
      <w:pPr>
        <w:jc w:val="both"/>
        <w:rPr>
          <w:rFonts w:ascii="Ebrima" w:hAnsi="Ebrima" w:cstheme="minorHAnsi"/>
          <w:b/>
        </w:rPr>
      </w:pPr>
    </w:p>
    <w:p w:rsidR="00DB29B9" w:rsidRDefault="00DB29B9" w:rsidP="00DB29B9">
      <w:pPr>
        <w:jc w:val="both"/>
        <w:rPr>
          <w:rFonts w:ascii="Ebrima" w:hAnsi="Ebrima" w:cstheme="minorHAnsi"/>
        </w:rPr>
      </w:pPr>
      <w:r w:rsidRPr="00DB29B9">
        <w:rPr>
          <w:rFonts w:ascii="Ebrima" w:hAnsi="Ebrima" w:cstheme="minorHAnsi"/>
        </w:rPr>
        <w:t>Ore 15-16.30: Stefano Puliti: “</w:t>
      </w:r>
      <w:r w:rsidRPr="00E61053">
        <w:rPr>
          <w:rFonts w:ascii="Ebrima" w:hAnsi="Ebrima" w:cstheme="minorHAnsi"/>
          <w:i/>
        </w:rPr>
        <w:t>Intelligenza artificiale e foreste</w:t>
      </w:r>
      <w:r w:rsidRPr="00DB29B9">
        <w:rPr>
          <w:rFonts w:ascii="Ebrima" w:hAnsi="Ebrima" w:cstheme="minorHAnsi"/>
        </w:rPr>
        <w:t>”</w:t>
      </w:r>
    </w:p>
    <w:p w:rsidR="00E61053" w:rsidRPr="00DB29B9" w:rsidRDefault="00E61053" w:rsidP="00DB29B9">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Stefano Puliti è ricercatore e docente presso l’Università di Oslo. “I recenti progressi nell' intelligenza artificiale, uniti agli sviluppi nella tecnologia dei sensori e nella robotica, aprono nuove prospettive per migliorare la gestione delle informazioni forestali. In questa presentazione, ci addentreremo in alcune delle principali innovazioni dei paesi nordici nell'applicazione dell'IA, dei droni e di altre tecnologie all'avanguardia per il miglioramento della gestione forestale”.</w:t>
      </w:r>
    </w:p>
    <w:p w:rsidR="00DB29B9" w:rsidRPr="00DB29B9" w:rsidRDefault="00DB29B9" w:rsidP="00DB29B9">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 xml:space="preserve">Ore 16.30-18: Massimo </w:t>
      </w:r>
      <w:proofErr w:type="spellStart"/>
      <w:r w:rsidRPr="00DB29B9">
        <w:rPr>
          <w:rFonts w:ascii="Ebrima" w:hAnsi="Ebrima" w:cstheme="minorHAnsi"/>
        </w:rPr>
        <w:t>Chiriatti</w:t>
      </w:r>
      <w:proofErr w:type="spellEnd"/>
      <w:r w:rsidRPr="00DB29B9">
        <w:rPr>
          <w:rFonts w:ascii="Ebrima" w:hAnsi="Ebrima" w:cstheme="minorHAnsi"/>
        </w:rPr>
        <w:t xml:space="preserve"> “</w:t>
      </w:r>
      <w:r w:rsidRPr="00E61053">
        <w:rPr>
          <w:rFonts w:ascii="Ebrima" w:hAnsi="Ebrima" w:cstheme="minorHAnsi"/>
          <w:i/>
        </w:rPr>
        <w:t xml:space="preserve">Le trasformazioni occupazionali e sociali delle </w:t>
      </w:r>
      <w:proofErr w:type="gramStart"/>
      <w:r w:rsidRPr="00E61053">
        <w:rPr>
          <w:rFonts w:ascii="Ebrima" w:hAnsi="Ebrima" w:cstheme="minorHAnsi"/>
          <w:i/>
        </w:rPr>
        <w:t>IA</w:t>
      </w:r>
      <w:r w:rsidRPr="00DB29B9">
        <w:rPr>
          <w:rFonts w:ascii="Ebrima" w:hAnsi="Ebrima" w:cstheme="minorHAnsi"/>
        </w:rPr>
        <w:t>“</w:t>
      </w:r>
      <w:proofErr w:type="gramEnd"/>
      <w:r w:rsidRPr="00DB29B9">
        <w:rPr>
          <w:rFonts w:ascii="Ebrima" w:hAnsi="Ebrima" w:cstheme="minorHAnsi"/>
        </w:rPr>
        <w:t>.</w:t>
      </w:r>
    </w:p>
    <w:p w:rsidR="00E61053" w:rsidRPr="00DB29B9" w:rsidRDefault="00E61053" w:rsidP="00DB29B9">
      <w:pPr>
        <w:jc w:val="both"/>
        <w:rPr>
          <w:rFonts w:ascii="Ebrima" w:hAnsi="Ebrima" w:cstheme="minorHAnsi"/>
        </w:rPr>
      </w:pPr>
    </w:p>
    <w:p w:rsidR="00ED0780" w:rsidRDefault="00DB29B9" w:rsidP="00DB29B9">
      <w:pPr>
        <w:jc w:val="both"/>
        <w:rPr>
          <w:rFonts w:ascii="Ebrima" w:hAnsi="Ebrima" w:cstheme="minorHAnsi"/>
        </w:rPr>
      </w:pPr>
      <w:r w:rsidRPr="00DB29B9">
        <w:rPr>
          <w:rFonts w:ascii="Ebrima" w:hAnsi="Ebrima" w:cstheme="minorHAnsi"/>
        </w:rPr>
        <w:t xml:space="preserve">Massimo </w:t>
      </w:r>
      <w:proofErr w:type="spellStart"/>
      <w:r w:rsidRPr="00DB29B9">
        <w:rPr>
          <w:rFonts w:ascii="Ebrima" w:hAnsi="Ebrima" w:cstheme="minorHAnsi"/>
        </w:rPr>
        <w:t>Chiriatti</w:t>
      </w:r>
      <w:proofErr w:type="spellEnd"/>
      <w:r w:rsidRPr="00DB29B9">
        <w:rPr>
          <w:rFonts w:ascii="Ebrima" w:hAnsi="Ebrima" w:cstheme="minorHAnsi"/>
        </w:rPr>
        <w:t xml:space="preserve"> è </w:t>
      </w:r>
      <w:proofErr w:type="spellStart"/>
      <w:r w:rsidRPr="00DB29B9">
        <w:rPr>
          <w:rFonts w:ascii="Ebrima" w:hAnsi="Ebrima" w:cstheme="minorHAnsi"/>
        </w:rPr>
        <w:t>Chief</w:t>
      </w:r>
      <w:proofErr w:type="spellEnd"/>
      <w:r w:rsidRPr="00DB29B9">
        <w:rPr>
          <w:rFonts w:ascii="Ebrima" w:hAnsi="Ebrima" w:cstheme="minorHAnsi"/>
        </w:rPr>
        <w:t xml:space="preserve"> Technical &amp; Innovation Officer di Lenovo. Tecnologo e dirigente informatico, collabora con università e consorzi per eventi di formazione sull’economia digitale. È esperto di innovazione e futuro del lavoro. È autore di “Incoscienza artificiale. Come fanno le macchine a prevedere per noi” (Luiss </w:t>
      </w:r>
      <w:proofErr w:type="spellStart"/>
      <w:r w:rsidRPr="00DB29B9">
        <w:rPr>
          <w:rFonts w:ascii="Ebrima" w:hAnsi="Ebrima" w:cstheme="minorHAnsi"/>
        </w:rPr>
        <w:t>University</w:t>
      </w:r>
      <w:proofErr w:type="spellEnd"/>
      <w:r w:rsidRPr="00DB29B9">
        <w:rPr>
          <w:rFonts w:ascii="Ebrima" w:hAnsi="Ebrima" w:cstheme="minorHAnsi"/>
        </w:rPr>
        <w:t xml:space="preserve"> Press, 2021) e di “#</w:t>
      </w:r>
      <w:proofErr w:type="spellStart"/>
      <w:r w:rsidRPr="00DB29B9">
        <w:rPr>
          <w:rFonts w:ascii="Ebrima" w:hAnsi="Ebrima" w:cstheme="minorHAnsi"/>
        </w:rPr>
        <w:t>Humanless</w:t>
      </w:r>
      <w:proofErr w:type="spellEnd"/>
      <w:r w:rsidRPr="00DB29B9">
        <w:rPr>
          <w:rFonts w:ascii="Ebrima" w:hAnsi="Ebrima" w:cstheme="minorHAnsi"/>
        </w:rPr>
        <w:t>. L’algoritmo egoista” (Hoepli, 2019).</w:t>
      </w:r>
    </w:p>
    <w:p w:rsidR="00DB29B9" w:rsidRDefault="00DB29B9" w:rsidP="00DB29B9">
      <w:pPr>
        <w:jc w:val="both"/>
        <w:rPr>
          <w:rFonts w:ascii="Ebrima" w:hAnsi="Ebrima" w:cstheme="minorHAnsi"/>
        </w:rPr>
      </w:pPr>
    </w:p>
    <w:p w:rsidR="00ED0780" w:rsidRPr="000D3599" w:rsidRDefault="00ED0780" w:rsidP="00ED0780">
      <w:pPr>
        <w:jc w:val="both"/>
        <w:rPr>
          <w:rFonts w:ascii="Ebrima" w:hAnsi="Ebrima" w:cstheme="minorHAnsi"/>
          <w:b/>
        </w:rPr>
      </w:pPr>
      <w:r w:rsidRPr="000D3599">
        <w:rPr>
          <w:rFonts w:ascii="Ebrima" w:hAnsi="Ebrima" w:cstheme="minorHAnsi"/>
          <w:b/>
        </w:rPr>
        <w:t>Luned</w:t>
      </w:r>
      <w:r w:rsidR="000D3599">
        <w:rPr>
          <w:rFonts w:ascii="Ebrima" w:hAnsi="Ebrima" w:cstheme="minorHAnsi"/>
          <w:b/>
        </w:rPr>
        <w:t>ì</w:t>
      </w:r>
      <w:r w:rsidRPr="000D3599">
        <w:rPr>
          <w:rFonts w:ascii="Ebrima" w:hAnsi="Ebrima" w:cstheme="minorHAnsi"/>
          <w:b/>
        </w:rPr>
        <w:t xml:space="preserve"> 18 marzo 2024</w:t>
      </w:r>
    </w:p>
    <w:p w:rsidR="00ED0780" w:rsidRPr="00ED0780" w:rsidRDefault="00ED0780" w:rsidP="00ED0780">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Ore 15-16.30: Donata Columbro, “</w:t>
      </w:r>
      <w:r w:rsidRPr="00E61053">
        <w:rPr>
          <w:rFonts w:ascii="Ebrima" w:hAnsi="Ebrima" w:cstheme="minorHAnsi"/>
          <w:i/>
        </w:rPr>
        <w:t>Prospettive e rischi dell’IA nelle scuole</w:t>
      </w:r>
      <w:r w:rsidRPr="00DB29B9">
        <w:rPr>
          <w:rFonts w:ascii="Ebrima" w:hAnsi="Ebrima" w:cstheme="minorHAnsi"/>
        </w:rPr>
        <w:t>”</w:t>
      </w:r>
    </w:p>
    <w:p w:rsidR="00E61053" w:rsidRPr="00DB29B9" w:rsidRDefault="00E61053" w:rsidP="00DB29B9">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 xml:space="preserve">Donata Columbro è giornalista, formatrice e scrittrice. Per il suo modo accessibile e inclusivo di divulgare la cultura dei dati è stata definita una “data </w:t>
      </w:r>
      <w:proofErr w:type="spellStart"/>
      <w:r w:rsidRPr="00DB29B9">
        <w:rPr>
          <w:rFonts w:ascii="Ebrima" w:hAnsi="Ebrima" w:cstheme="minorHAnsi"/>
        </w:rPr>
        <w:t>humanizer</w:t>
      </w:r>
      <w:proofErr w:type="spellEnd"/>
      <w:r w:rsidRPr="00DB29B9">
        <w:rPr>
          <w:rFonts w:ascii="Ebrima" w:hAnsi="Ebrima" w:cstheme="minorHAnsi"/>
        </w:rPr>
        <w:t xml:space="preserve">”. Collabora con «L’Essenziale» e «La Stampa», per cui cura la rubrica Data Storie. Insegna Data </w:t>
      </w:r>
      <w:proofErr w:type="spellStart"/>
      <w:r w:rsidRPr="00DB29B9">
        <w:rPr>
          <w:rFonts w:ascii="Ebrima" w:hAnsi="Ebrima" w:cstheme="minorHAnsi"/>
        </w:rPr>
        <w:t>Visualization</w:t>
      </w:r>
      <w:proofErr w:type="spellEnd"/>
      <w:r w:rsidRPr="00DB29B9">
        <w:rPr>
          <w:rFonts w:ascii="Ebrima" w:hAnsi="Ebrima" w:cstheme="minorHAnsi"/>
        </w:rPr>
        <w:t xml:space="preserve"> all’università </w:t>
      </w:r>
      <w:proofErr w:type="spellStart"/>
      <w:r w:rsidRPr="00DB29B9">
        <w:rPr>
          <w:rFonts w:ascii="Ebrima" w:hAnsi="Ebrima" w:cstheme="minorHAnsi"/>
        </w:rPr>
        <w:t>Iulm</w:t>
      </w:r>
      <w:proofErr w:type="spellEnd"/>
      <w:r w:rsidRPr="00DB29B9">
        <w:rPr>
          <w:rFonts w:ascii="Ebrima" w:hAnsi="Ebrima" w:cstheme="minorHAnsi"/>
        </w:rPr>
        <w:t xml:space="preserve">, tiene un corso di Data </w:t>
      </w:r>
      <w:proofErr w:type="spellStart"/>
      <w:r w:rsidRPr="00DB29B9">
        <w:rPr>
          <w:rFonts w:ascii="Ebrima" w:hAnsi="Ebrima" w:cstheme="minorHAnsi"/>
        </w:rPr>
        <w:t>Humanism</w:t>
      </w:r>
      <w:proofErr w:type="spellEnd"/>
      <w:r w:rsidRPr="00DB29B9">
        <w:rPr>
          <w:rFonts w:ascii="Ebrima" w:hAnsi="Ebrima" w:cstheme="minorHAnsi"/>
        </w:rPr>
        <w:t xml:space="preserve"> per la Scuola Holden ed è tra i docenti del Master di Giornalismo di Torino. Ogni mercoledì pubblica una newsletter su dati, algoritmi e tecnologia. Il suo primo libro è Ti Spiego il Dato (Quinto Quarto ed.)</w:t>
      </w:r>
    </w:p>
    <w:p w:rsidR="00DB29B9" w:rsidRPr="00DB29B9" w:rsidRDefault="00DB29B9" w:rsidP="00DB29B9">
      <w:pPr>
        <w:jc w:val="both"/>
        <w:rPr>
          <w:rFonts w:ascii="Ebrima" w:hAnsi="Ebrima" w:cstheme="minorHAnsi"/>
        </w:rPr>
      </w:pPr>
    </w:p>
    <w:p w:rsidR="00DB29B9" w:rsidRDefault="00DB29B9" w:rsidP="00DB29B9">
      <w:pPr>
        <w:jc w:val="both"/>
        <w:rPr>
          <w:rFonts w:ascii="Ebrima" w:hAnsi="Ebrima" w:cstheme="minorHAnsi"/>
          <w:i/>
        </w:rPr>
      </w:pPr>
      <w:r w:rsidRPr="00DB29B9">
        <w:rPr>
          <w:rFonts w:ascii="Ebrima" w:hAnsi="Ebrima" w:cstheme="minorHAnsi"/>
        </w:rPr>
        <w:t xml:space="preserve">Ore 16.30-18: </w:t>
      </w:r>
      <w:proofErr w:type="spellStart"/>
      <w:r w:rsidRPr="00DB29B9">
        <w:rPr>
          <w:rFonts w:ascii="Ebrima" w:hAnsi="Ebrima" w:cstheme="minorHAnsi"/>
        </w:rPr>
        <w:t>Mafe</w:t>
      </w:r>
      <w:proofErr w:type="spellEnd"/>
      <w:r w:rsidRPr="00DB29B9">
        <w:rPr>
          <w:rFonts w:ascii="Ebrima" w:hAnsi="Ebrima" w:cstheme="minorHAnsi"/>
        </w:rPr>
        <w:t xml:space="preserve"> De </w:t>
      </w:r>
      <w:proofErr w:type="spellStart"/>
      <w:r w:rsidRPr="00DB29B9">
        <w:rPr>
          <w:rFonts w:ascii="Ebrima" w:hAnsi="Ebrima" w:cstheme="minorHAnsi"/>
        </w:rPr>
        <w:t>Baggis</w:t>
      </w:r>
      <w:proofErr w:type="spellEnd"/>
      <w:r w:rsidRPr="00DB29B9">
        <w:rPr>
          <w:rFonts w:ascii="Ebrima" w:hAnsi="Ebrima" w:cstheme="minorHAnsi"/>
        </w:rPr>
        <w:t>: “</w:t>
      </w:r>
      <w:r w:rsidRPr="00E61053">
        <w:rPr>
          <w:rFonts w:ascii="Ebrima" w:hAnsi="Ebrima" w:cstheme="minorHAnsi"/>
          <w:i/>
        </w:rPr>
        <w:t>Vero e falso nella Comunicazione”</w:t>
      </w:r>
    </w:p>
    <w:p w:rsidR="00E61053" w:rsidRPr="00DB29B9" w:rsidRDefault="00E61053" w:rsidP="00DB29B9">
      <w:pPr>
        <w:jc w:val="both"/>
        <w:rPr>
          <w:rFonts w:ascii="Ebrima" w:hAnsi="Ebrima" w:cstheme="minorHAnsi"/>
        </w:rPr>
      </w:pPr>
    </w:p>
    <w:p w:rsidR="00ED0780" w:rsidRDefault="00DB29B9" w:rsidP="00DB29B9">
      <w:pPr>
        <w:jc w:val="both"/>
        <w:rPr>
          <w:rFonts w:ascii="Ebrima" w:hAnsi="Ebrima" w:cstheme="minorHAnsi"/>
        </w:rPr>
      </w:pPr>
      <w:proofErr w:type="spellStart"/>
      <w:r w:rsidRPr="00DB29B9">
        <w:rPr>
          <w:rFonts w:ascii="Ebrima" w:hAnsi="Ebrima" w:cstheme="minorHAnsi"/>
        </w:rPr>
        <w:t>Mafe</w:t>
      </w:r>
      <w:proofErr w:type="spellEnd"/>
      <w:r w:rsidRPr="00DB29B9">
        <w:rPr>
          <w:rFonts w:ascii="Ebrima" w:hAnsi="Ebrima" w:cstheme="minorHAnsi"/>
        </w:rPr>
        <w:t xml:space="preserve"> De </w:t>
      </w:r>
      <w:proofErr w:type="spellStart"/>
      <w:r w:rsidRPr="00DB29B9">
        <w:rPr>
          <w:rFonts w:ascii="Ebrima" w:hAnsi="Ebrima" w:cstheme="minorHAnsi"/>
        </w:rPr>
        <w:t>Baggis</w:t>
      </w:r>
      <w:proofErr w:type="spellEnd"/>
      <w:r w:rsidRPr="00DB29B9">
        <w:rPr>
          <w:rFonts w:ascii="Ebrima" w:hAnsi="Ebrima" w:cstheme="minorHAnsi"/>
        </w:rPr>
        <w:t xml:space="preserve">, pubblicitaria, scrittrice ed esperta di media digitali, da trent’anni studia il modo migliore per usarli senza lasciarsi sopraffare. Lavora come consulente di comunicazione per aziende piccole e grandi, per liberarne le energie e aiutarle a raccontarsi in modo più consapevole. Il suo ultimo libro è In principio era </w:t>
      </w:r>
      <w:proofErr w:type="spellStart"/>
      <w:r w:rsidRPr="00DB29B9">
        <w:rPr>
          <w:rFonts w:ascii="Ebrima" w:hAnsi="Ebrima" w:cstheme="minorHAnsi"/>
        </w:rPr>
        <w:t>ChatGPT</w:t>
      </w:r>
      <w:proofErr w:type="spellEnd"/>
      <w:r w:rsidRPr="00DB29B9">
        <w:rPr>
          <w:rFonts w:ascii="Ebrima" w:hAnsi="Ebrima" w:cstheme="minorHAnsi"/>
        </w:rPr>
        <w:t xml:space="preserve"> (Apogeo), scritto con Alberto </w:t>
      </w:r>
      <w:proofErr w:type="spellStart"/>
      <w:r w:rsidRPr="00DB29B9">
        <w:rPr>
          <w:rFonts w:ascii="Ebrima" w:hAnsi="Ebrima" w:cstheme="minorHAnsi"/>
        </w:rPr>
        <w:t>Puliafito</w:t>
      </w:r>
      <w:proofErr w:type="spellEnd"/>
      <w:r w:rsidRPr="00DB29B9">
        <w:rPr>
          <w:rFonts w:ascii="Ebrima" w:hAnsi="Ebrima" w:cstheme="minorHAnsi"/>
        </w:rPr>
        <w:t>.</w:t>
      </w:r>
    </w:p>
    <w:p w:rsidR="00DB29B9" w:rsidRDefault="00DB29B9" w:rsidP="00DB29B9">
      <w:pPr>
        <w:jc w:val="both"/>
        <w:rPr>
          <w:rFonts w:ascii="Ebrima" w:hAnsi="Ebrima" w:cstheme="minorHAnsi"/>
        </w:rPr>
      </w:pPr>
    </w:p>
    <w:p w:rsidR="00ED0780" w:rsidRPr="000D3599" w:rsidRDefault="00ED0780" w:rsidP="00ED0780">
      <w:pPr>
        <w:jc w:val="both"/>
        <w:rPr>
          <w:rFonts w:ascii="Ebrima" w:hAnsi="Ebrima" w:cstheme="minorHAnsi"/>
          <w:b/>
        </w:rPr>
      </w:pPr>
      <w:r w:rsidRPr="000D3599">
        <w:rPr>
          <w:rFonts w:ascii="Ebrima" w:hAnsi="Ebrima" w:cstheme="minorHAnsi"/>
          <w:b/>
        </w:rPr>
        <w:t>Venerd</w:t>
      </w:r>
      <w:r w:rsidR="000D3599">
        <w:rPr>
          <w:rFonts w:ascii="Ebrima" w:hAnsi="Ebrima" w:cstheme="minorHAnsi"/>
          <w:b/>
        </w:rPr>
        <w:t>ì</w:t>
      </w:r>
      <w:r w:rsidRPr="000D3599">
        <w:rPr>
          <w:rFonts w:ascii="Ebrima" w:hAnsi="Ebrima" w:cstheme="minorHAnsi"/>
          <w:b/>
        </w:rPr>
        <w:t xml:space="preserve"> 22 marzo 2024</w:t>
      </w:r>
    </w:p>
    <w:p w:rsidR="00ED0780" w:rsidRPr="00ED0780" w:rsidRDefault="00ED0780" w:rsidP="00ED0780">
      <w:pPr>
        <w:jc w:val="both"/>
        <w:rPr>
          <w:rFonts w:ascii="Ebrima" w:hAnsi="Ebrima" w:cstheme="minorHAnsi"/>
        </w:rPr>
      </w:pPr>
    </w:p>
    <w:p w:rsidR="00DB29B9" w:rsidRDefault="00DB29B9" w:rsidP="00DB29B9">
      <w:pPr>
        <w:jc w:val="both"/>
        <w:rPr>
          <w:rFonts w:ascii="Ebrima" w:hAnsi="Ebrima" w:cstheme="minorHAnsi"/>
          <w:i/>
        </w:rPr>
      </w:pPr>
      <w:r w:rsidRPr="00DB29B9">
        <w:rPr>
          <w:rFonts w:ascii="Ebrima" w:hAnsi="Ebrima" w:cstheme="minorHAnsi"/>
        </w:rPr>
        <w:t>Ore15-16.30: Irene Poli, “</w:t>
      </w:r>
      <w:r w:rsidRPr="00E61053">
        <w:rPr>
          <w:rFonts w:ascii="Ebrima" w:hAnsi="Ebrima" w:cstheme="minorHAnsi"/>
          <w:i/>
        </w:rPr>
        <w:t>Governo del territorio e transizione digitale. Quali prospettive?”</w:t>
      </w:r>
    </w:p>
    <w:p w:rsidR="00E61053" w:rsidRPr="00DB29B9" w:rsidRDefault="00E61053" w:rsidP="00DB29B9">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Irene Poli, professore associato di Urbanistica, Dipartimento PDTA, Sapienza Università di Roma.</w:t>
      </w:r>
    </w:p>
    <w:p w:rsidR="00DB29B9" w:rsidRPr="00DB29B9" w:rsidRDefault="00DB29B9" w:rsidP="00DB29B9">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Ore 16.30-18: Andrea Daniele Signorelli: “</w:t>
      </w:r>
      <w:r w:rsidRPr="00E61053">
        <w:rPr>
          <w:rFonts w:ascii="Ebrima" w:hAnsi="Ebrima" w:cstheme="minorHAnsi"/>
          <w:i/>
        </w:rPr>
        <w:t>Opportunità e rischi per l’impatto ambientale</w:t>
      </w:r>
      <w:r w:rsidRPr="00DB29B9">
        <w:rPr>
          <w:rFonts w:ascii="Ebrima" w:hAnsi="Ebrima" w:cstheme="minorHAnsi"/>
        </w:rPr>
        <w:t>”</w:t>
      </w:r>
    </w:p>
    <w:p w:rsidR="00E61053" w:rsidRPr="00DB29B9" w:rsidRDefault="00E61053" w:rsidP="00DB29B9">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 xml:space="preserve">Giornalista classe 1982, si occupa del rapporto tra nuove tecnologie, politica e società. Scrive per La Stampa, Wired, Domani, </w:t>
      </w:r>
      <w:proofErr w:type="spellStart"/>
      <w:r w:rsidRPr="00DB29B9">
        <w:rPr>
          <w:rFonts w:ascii="Ebrima" w:hAnsi="Ebrima" w:cstheme="minorHAnsi"/>
        </w:rPr>
        <w:t>Esquire</w:t>
      </w:r>
      <w:proofErr w:type="spellEnd"/>
      <w:r w:rsidRPr="00DB29B9">
        <w:rPr>
          <w:rFonts w:ascii="Ebrima" w:hAnsi="Ebrima" w:cstheme="minorHAnsi"/>
        </w:rPr>
        <w:t>, Il Tascabile e altri. Ha pubblicato “Rivoluzione Artificiale: l’uomo nell’epoca delle macchine intelligenti” (</w:t>
      </w:r>
      <w:proofErr w:type="spellStart"/>
      <w:r w:rsidRPr="00DB29B9">
        <w:rPr>
          <w:rFonts w:ascii="Ebrima" w:hAnsi="Ebrima" w:cstheme="minorHAnsi"/>
        </w:rPr>
        <w:t>LEdizioni</w:t>
      </w:r>
      <w:proofErr w:type="spellEnd"/>
      <w:r w:rsidRPr="00DB29B9">
        <w:rPr>
          <w:rFonts w:ascii="Ebrima" w:hAnsi="Ebrima" w:cstheme="minorHAnsi"/>
        </w:rPr>
        <w:t xml:space="preserve"> 2019) e “Tiratura Illimitata: indagine sul giornalismo che cambia" (</w:t>
      </w:r>
      <w:proofErr w:type="spellStart"/>
      <w:r w:rsidRPr="00DB29B9">
        <w:rPr>
          <w:rFonts w:ascii="Ebrima" w:hAnsi="Ebrima" w:cstheme="minorHAnsi"/>
        </w:rPr>
        <w:t>Mimesis</w:t>
      </w:r>
      <w:proofErr w:type="spellEnd"/>
      <w:r w:rsidRPr="00DB29B9">
        <w:rPr>
          <w:rFonts w:ascii="Ebrima" w:hAnsi="Ebrima" w:cstheme="minorHAnsi"/>
        </w:rPr>
        <w:t>, 2015).</w:t>
      </w:r>
    </w:p>
    <w:p w:rsidR="00DB29B9" w:rsidRDefault="00DB29B9" w:rsidP="00DB29B9">
      <w:pPr>
        <w:jc w:val="both"/>
        <w:rPr>
          <w:rFonts w:ascii="Ebrima" w:hAnsi="Ebrima" w:cstheme="minorHAnsi"/>
          <w:b/>
        </w:rPr>
      </w:pPr>
    </w:p>
    <w:p w:rsidR="00ED0780" w:rsidRPr="000D3599" w:rsidRDefault="00ED0780" w:rsidP="00DB29B9">
      <w:pPr>
        <w:jc w:val="both"/>
        <w:rPr>
          <w:rFonts w:ascii="Ebrima" w:hAnsi="Ebrima" w:cstheme="minorHAnsi"/>
          <w:b/>
        </w:rPr>
      </w:pPr>
      <w:r w:rsidRPr="000D3599">
        <w:rPr>
          <w:rFonts w:ascii="Ebrima" w:hAnsi="Ebrima" w:cstheme="minorHAnsi"/>
          <w:b/>
        </w:rPr>
        <w:t>Luned</w:t>
      </w:r>
      <w:r w:rsidR="000D3599">
        <w:rPr>
          <w:rFonts w:ascii="Ebrima" w:hAnsi="Ebrima" w:cstheme="minorHAnsi"/>
          <w:b/>
        </w:rPr>
        <w:t>ì</w:t>
      </w:r>
      <w:r w:rsidRPr="000D3599">
        <w:rPr>
          <w:rFonts w:ascii="Ebrima" w:hAnsi="Ebrima" w:cstheme="minorHAnsi"/>
          <w:b/>
        </w:rPr>
        <w:t xml:space="preserve"> 25 marzo 2024</w:t>
      </w:r>
    </w:p>
    <w:p w:rsidR="00ED0780" w:rsidRPr="00ED0780" w:rsidRDefault="00ED0780" w:rsidP="00ED0780">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Ore 15-16.30: Filippo Lubrano: “</w:t>
      </w:r>
      <w:r w:rsidRPr="00E61053">
        <w:rPr>
          <w:rFonts w:ascii="Ebrima" w:hAnsi="Ebrima" w:cstheme="minorHAnsi"/>
          <w:i/>
        </w:rPr>
        <w:t>IA business globale</w:t>
      </w:r>
      <w:r w:rsidRPr="00DB29B9">
        <w:rPr>
          <w:rFonts w:ascii="Ebrima" w:hAnsi="Ebrima" w:cstheme="minorHAnsi"/>
        </w:rPr>
        <w:t>”</w:t>
      </w:r>
    </w:p>
    <w:p w:rsidR="00E61053" w:rsidRPr="00DB29B9" w:rsidRDefault="00E61053" w:rsidP="00DB29B9">
      <w:pPr>
        <w:jc w:val="both"/>
        <w:rPr>
          <w:rFonts w:ascii="Ebrima" w:hAnsi="Ebrima" w:cstheme="minorHAnsi"/>
        </w:rPr>
      </w:pPr>
    </w:p>
    <w:p w:rsidR="00DB29B9" w:rsidRDefault="00DB29B9" w:rsidP="00DB29B9">
      <w:pPr>
        <w:jc w:val="both"/>
        <w:rPr>
          <w:rFonts w:ascii="Ebrima" w:hAnsi="Ebrima" w:cstheme="minorHAnsi"/>
        </w:rPr>
      </w:pPr>
      <w:r w:rsidRPr="00DB29B9">
        <w:rPr>
          <w:rFonts w:ascii="Ebrima" w:hAnsi="Ebrima" w:cstheme="minorHAnsi"/>
        </w:rPr>
        <w:t>Ingegnere, giornalista e autore, Filippo Lubrano nasce alla Spezia. Ha lavorato a lungo in Africa, Medio ed Estremo Oriente, per spostarsi poi negli USA prima di tornare in Italia. Oggi è consulente e formatore in ambito innovazione e internazionalizzazione, sui verticali di cybersecurity, intelligenza artificiale e realtà complementare.”</w:t>
      </w:r>
    </w:p>
    <w:p w:rsidR="00E61053" w:rsidRPr="00DB29B9" w:rsidRDefault="00E61053" w:rsidP="00DB29B9">
      <w:pPr>
        <w:jc w:val="both"/>
        <w:rPr>
          <w:rFonts w:ascii="Ebrima" w:hAnsi="Ebrima" w:cstheme="minorHAnsi"/>
        </w:rPr>
      </w:pPr>
    </w:p>
    <w:p w:rsidR="00DB29B9" w:rsidRPr="00DB29B9" w:rsidRDefault="00DB29B9" w:rsidP="00DB29B9">
      <w:pPr>
        <w:jc w:val="both"/>
        <w:rPr>
          <w:rFonts w:ascii="Ebrima" w:hAnsi="Ebrima" w:cstheme="minorHAnsi"/>
        </w:rPr>
      </w:pPr>
      <w:r w:rsidRPr="00DB29B9">
        <w:rPr>
          <w:rFonts w:ascii="Ebrima" w:hAnsi="Ebrima" w:cstheme="minorHAnsi"/>
        </w:rPr>
        <w:t>Ore 16.30-18: Mara Amorevoli e Francesco D’Isa</w:t>
      </w:r>
      <w:r w:rsidR="00C7139E">
        <w:rPr>
          <w:rFonts w:ascii="Ebrima" w:hAnsi="Ebrima" w:cstheme="minorHAnsi"/>
        </w:rPr>
        <w:t>:</w:t>
      </w:r>
      <w:r w:rsidRPr="00DB29B9">
        <w:rPr>
          <w:rFonts w:ascii="Ebrima" w:hAnsi="Ebrima" w:cstheme="minorHAnsi"/>
        </w:rPr>
        <w:t xml:space="preserve"> </w:t>
      </w:r>
      <w:r w:rsidR="00C7139E">
        <w:rPr>
          <w:rFonts w:ascii="Ebrima" w:hAnsi="Ebrima" w:cstheme="minorHAnsi"/>
        </w:rPr>
        <w:t>c</w:t>
      </w:r>
      <w:r w:rsidRPr="00DB29B9">
        <w:rPr>
          <w:rFonts w:ascii="Ebrima" w:hAnsi="Ebrima" w:cstheme="minorHAnsi"/>
        </w:rPr>
        <w:t>onclusioni e consegna degli attestati.</w:t>
      </w:r>
    </w:p>
    <w:p w:rsidR="00ED0780" w:rsidRPr="00ED0780" w:rsidRDefault="00ED0780" w:rsidP="00ED0780">
      <w:pPr>
        <w:jc w:val="both"/>
        <w:rPr>
          <w:rFonts w:ascii="Ebrima" w:hAnsi="Ebrima" w:cstheme="minorHAnsi"/>
        </w:rPr>
      </w:pPr>
    </w:p>
    <w:sectPr w:rsidR="00ED0780" w:rsidRPr="00ED0780" w:rsidSect="004C1F52">
      <w:headerReference w:type="default" r:id="rId7"/>
      <w:footnotePr>
        <w:pos w:val="beneathText"/>
      </w:footnotePr>
      <w:pgSz w:w="11905" w:h="16837" w:code="9"/>
      <w:pgMar w:top="1418" w:right="1134" w:bottom="1985" w:left="1134" w:header="720" w:footer="4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20" w:rsidRDefault="00BF3C20" w:rsidP="004B7D6D">
      <w:r>
        <w:separator/>
      </w:r>
    </w:p>
  </w:endnote>
  <w:endnote w:type="continuationSeparator" w:id="0">
    <w:p w:rsidR="00BF3C20" w:rsidRDefault="00BF3C20" w:rsidP="004B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20" w:rsidRDefault="00BF3C20" w:rsidP="004B7D6D">
      <w:r>
        <w:separator/>
      </w:r>
    </w:p>
  </w:footnote>
  <w:footnote w:type="continuationSeparator" w:id="0">
    <w:p w:rsidR="00BF3C20" w:rsidRDefault="00BF3C20" w:rsidP="004B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8D9" w:rsidRPr="00627B85" w:rsidRDefault="007B58D9" w:rsidP="0055648A">
    <w:pPr>
      <w:tabs>
        <w:tab w:val="left" w:pos="4155"/>
      </w:tabs>
      <w:ind w:right="15"/>
      <w:jc w:val="right"/>
      <w:rPr>
        <w:rFonts w:ascii="Sylfaen" w:hAnsi="Sylfaen"/>
      </w:rPr>
    </w:pPr>
    <w:r w:rsidRPr="00F32925">
      <w:rPr>
        <w:rFonts w:ascii="Sylfaen" w:hAnsi="Sylfaen"/>
        <w:color w:val="262626"/>
        <w:kern w:val="40"/>
        <w:sz w:val="22"/>
        <w:szCs w:val="22"/>
      </w:rPr>
      <w:t>p</w:t>
    </w:r>
    <w:r w:rsidRPr="00F32925">
      <w:rPr>
        <w:rFonts w:ascii="Sylfaen" w:hAnsi="Sylfaen"/>
        <w:color w:val="262626"/>
        <w:sz w:val="22"/>
        <w:szCs w:val="22"/>
      </w:rPr>
      <w:t>agina</w:t>
    </w:r>
    <w:r w:rsidRPr="00627B85">
      <w:rPr>
        <w:rFonts w:ascii="Sylfaen" w:hAnsi="Sylfaen"/>
        <w:sz w:val="22"/>
        <w:szCs w:val="22"/>
      </w:rPr>
      <w:t xml:space="preserve"> </w:t>
    </w:r>
    <w:r w:rsidRPr="00627B85">
      <w:rPr>
        <w:rFonts w:ascii="Sylfaen" w:hAnsi="Sylfaen"/>
        <w:sz w:val="22"/>
        <w:szCs w:val="22"/>
      </w:rPr>
      <w:fldChar w:fldCharType="begin"/>
    </w:r>
    <w:r w:rsidRPr="00627B85">
      <w:rPr>
        <w:rFonts w:ascii="Sylfaen" w:hAnsi="Sylfaen"/>
        <w:sz w:val="22"/>
        <w:szCs w:val="22"/>
      </w:rPr>
      <w:instrText>PAGE   \* MERGEFORMAT</w:instrText>
    </w:r>
    <w:r w:rsidRPr="00627B85">
      <w:rPr>
        <w:rFonts w:ascii="Sylfaen" w:hAnsi="Sylfaen"/>
        <w:sz w:val="22"/>
        <w:szCs w:val="22"/>
      </w:rPr>
      <w:fldChar w:fldCharType="separate"/>
    </w:r>
    <w:r w:rsidR="00F32925">
      <w:rPr>
        <w:rFonts w:ascii="Sylfaen" w:hAnsi="Sylfaen"/>
        <w:noProof/>
        <w:sz w:val="22"/>
        <w:szCs w:val="22"/>
      </w:rPr>
      <w:t>2</w:t>
    </w:r>
    <w:r w:rsidRPr="00627B85">
      <w:rPr>
        <w:rFonts w:ascii="Sylfaen" w:hAnsi="Sylfaen"/>
        <w:sz w:val="22"/>
        <w:szCs w:val="22"/>
      </w:rPr>
      <w:fldChar w:fldCharType="end"/>
    </w:r>
  </w:p>
  <w:p w:rsidR="007B58D9" w:rsidRPr="00F32925" w:rsidRDefault="007B58D9" w:rsidP="007B58D9">
    <w:pPr>
      <w:pStyle w:val="Intestazione"/>
      <w:tabs>
        <w:tab w:val="clear" w:pos="9638"/>
        <w:tab w:val="left" w:pos="5820"/>
        <w:tab w:val="right" w:pos="9637"/>
      </w:tabs>
      <w:rPr>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0706"/>
    <w:multiLevelType w:val="hybridMultilevel"/>
    <w:tmpl w:val="668C7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ED7807"/>
    <w:multiLevelType w:val="hybridMultilevel"/>
    <w:tmpl w:val="D5AE02F4"/>
    <w:lvl w:ilvl="0" w:tplc="EDC079A2">
      <w:numFmt w:val="bullet"/>
      <w:lvlText w:val="-"/>
      <w:lvlJc w:val="left"/>
      <w:pPr>
        <w:ind w:left="720" w:hanging="360"/>
      </w:pPr>
      <w:rPr>
        <w:rFonts w:ascii="Times New Roman" w:eastAsia="Lucida Sans Unicode"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35"/>
    <w:rsid w:val="00050AC6"/>
    <w:rsid w:val="000D3599"/>
    <w:rsid w:val="000E0E1B"/>
    <w:rsid w:val="00160D5F"/>
    <w:rsid w:val="001B5B35"/>
    <w:rsid w:val="00254B22"/>
    <w:rsid w:val="0026140C"/>
    <w:rsid w:val="002700AA"/>
    <w:rsid w:val="00273AD1"/>
    <w:rsid w:val="002B04F1"/>
    <w:rsid w:val="002E7253"/>
    <w:rsid w:val="003315D6"/>
    <w:rsid w:val="00336CB9"/>
    <w:rsid w:val="0035182D"/>
    <w:rsid w:val="003518DD"/>
    <w:rsid w:val="00354081"/>
    <w:rsid w:val="00376B55"/>
    <w:rsid w:val="003D4AAB"/>
    <w:rsid w:val="00414DB1"/>
    <w:rsid w:val="004B7D6D"/>
    <w:rsid w:val="004C1F52"/>
    <w:rsid w:val="00521B6D"/>
    <w:rsid w:val="0055648A"/>
    <w:rsid w:val="005B596F"/>
    <w:rsid w:val="005F3C0B"/>
    <w:rsid w:val="005F6531"/>
    <w:rsid w:val="0060227D"/>
    <w:rsid w:val="00620640"/>
    <w:rsid w:val="00627B85"/>
    <w:rsid w:val="00643B47"/>
    <w:rsid w:val="006B59C2"/>
    <w:rsid w:val="007B58D9"/>
    <w:rsid w:val="007D4903"/>
    <w:rsid w:val="007D6F53"/>
    <w:rsid w:val="008577CF"/>
    <w:rsid w:val="008F3BB0"/>
    <w:rsid w:val="00971F36"/>
    <w:rsid w:val="009B0729"/>
    <w:rsid w:val="00A23001"/>
    <w:rsid w:val="00AD5683"/>
    <w:rsid w:val="00B32598"/>
    <w:rsid w:val="00B47E4B"/>
    <w:rsid w:val="00B51E3A"/>
    <w:rsid w:val="00BF3C20"/>
    <w:rsid w:val="00C309DD"/>
    <w:rsid w:val="00C46553"/>
    <w:rsid w:val="00C578C1"/>
    <w:rsid w:val="00C7139E"/>
    <w:rsid w:val="00C74788"/>
    <w:rsid w:val="00C851FC"/>
    <w:rsid w:val="00D533DC"/>
    <w:rsid w:val="00DB1FE6"/>
    <w:rsid w:val="00DB29B9"/>
    <w:rsid w:val="00DC5B87"/>
    <w:rsid w:val="00E0734E"/>
    <w:rsid w:val="00E077B5"/>
    <w:rsid w:val="00E61053"/>
    <w:rsid w:val="00E64020"/>
    <w:rsid w:val="00EC7491"/>
    <w:rsid w:val="00ED0780"/>
    <w:rsid w:val="00EE7126"/>
    <w:rsid w:val="00F14E5C"/>
    <w:rsid w:val="00F32925"/>
    <w:rsid w:val="00F44592"/>
    <w:rsid w:val="00F44921"/>
    <w:rsid w:val="00F46887"/>
    <w:rsid w:val="00F6794C"/>
    <w:rsid w:val="00FF1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7B32E"/>
  <w15:chartTrackingRefBased/>
  <w15:docId w15:val="{5F6D23D1-96B0-4034-BECB-0476B85C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077B5"/>
    <w:pPr>
      <w:widowControl w:val="0"/>
      <w:suppressAutoHyphens/>
    </w:pPr>
    <w:rPr>
      <w:rFonts w:eastAsia="Lucida Sans Unicode"/>
      <w:kern w:val="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semiHidden/>
    <w:rsid w:val="005F3C0B"/>
    <w:rPr>
      <w:rFonts w:ascii="Tahoma" w:hAnsi="Tahoma" w:cs="Tahoma"/>
      <w:sz w:val="16"/>
      <w:szCs w:val="16"/>
    </w:rPr>
  </w:style>
  <w:style w:type="paragraph" w:styleId="Intestazione">
    <w:name w:val="header"/>
    <w:basedOn w:val="Normale"/>
    <w:link w:val="IntestazioneCarattere"/>
    <w:uiPriority w:val="99"/>
    <w:rsid w:val="004B7D6D"/>
    <w:pPr>
      <w:tabs>
        <w:tab w:val="center" w:pos="4819"/>
        <w:tab w:val="right" w:pos="9638"/>
      </w:tabs>
    </w:pPr>
  </w:style>
  <w:style w:type="character" w:customStyle="1" w:styleId="IntestazioneCarattere">
    <w:name w:val="Intestazione Carattere"/>
    <w:link w:val="Intestazione"/>
    <w:uiPriority w:val="99"/>
    <w:rsid w:val="004B7D6D"/>
    <w:rPr>
      <w:rFonts w:eastAsia="Lucida Sans Unicode"/>
      <w:kern w:val="1"/>
      <w:sz w:val="24"/>
      <w:szCs w:val="24"/>
    </w:rPr>
  </w:style>
  <w:style w:type="paragraph" w:styleId="Pidipagina">
    <w:name w:val="footer"/>
    <w:basedOn w:val="Normale"/>
    <w:link w:val="PidipaginaCarattere"/>
    <w:rsid w:val="004B7D6D"/>
    <w:pPr>
      <w:tabs>
        <w:tab w:val="center" w:pos="4819"/>
        <w:tab w:val="right" w:pos="9638"/>
      </w:tabs>
    </w:pPr>
  </w:style>
  <w:style w:type="character" w:customStyle="1" w:styleId="PidipaginaCarattere">
    <w:name w:val="Piè di pagina Carattere"/>
    <w:link w:val="Pidipagina"/>
    <w:rsid w:val="004B7D6D"/>
    <w:rPr>
      <w:rFonts w:eastAsia="Lucida Sans Unicode"/>
      <w:kern w:val="1"/>
      <w:sz w:val="24"/>
      <w:szCs w:val="24"/>
    </w:rPr>
  </w:style>
  <w:style w:type="character" w:styleId="Collegamentoipertestuale">
    <w:name w:val="Hyperlink"/>
    <w:rsid w:val="004B7D6D"/>
    <w:rPr>
      <w:color w:val="0000FF"/>
      <w:u w:val="single"/>
    </w:rPr>
  </w:style>
  <w:style w:type="paragraph" w:styleId="Paragrafoelenco">
    <w:name w:val="List Paragraph"/>
    <w:basedOn w:val="Normale"/>
    <w:uiPriority w:val="34"/>
    <w:qFormat/>
    <w:rsid w:val="00254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1523">
      <w:bodyDiv w:val="1"/>
      <w:marLeft w:val="0"/>
      <w:marRight w:val="0"/>
      <w:marTop w:val="0"/>
      <w:marBottom w:val="0"/>
      <w:divBdr>
        <w:top w:val="none" w:sz="0" w:space="0" w:color="auto"/>
        <w:left w:val="none" w:sz="0" w:space="0" w:color="auto"/>
        <w:bottom w:val="none" w:sz="0" w:space="0" w:color="auto"/>
        <w:right w:val="none" w:sz="0" w:space="0" w:color="auto"/>
      </w:divBdr>
    </w:div>
    <w:div w:id="16768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ocumenti%20MARY\CORSI%20FONDAZIONE%20e%20pozzana\A%20LEZIONE%20DI%20PAESAGGIO\anno%202023\Progetto%20Formativo%20A%20lezione%20paesaggio%20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Progetto Formativo A lezione paesaggio 9.dotx</Template>
  <TotalTime>113</TotalTime>
  <Pages>1</Pages>
  <Words>1589</Words>
  <Characters>9060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FONDAZIONE PARCHI MONUMENTALI BARDINI PEYRON</vt:lpstr>
    </vt:vector>
  </TitlesOfParts>
  <Company>CRF</Company>
  <LinksUpToDate>false</LinksUpToDate>
  <CharactersWithSpaces>10628</CharactersWithSpaces>
  <SharedDoc>false</SharedDoc>
  <HLinks>
    <vt:vector size="12" baseType="variant">
      <vt:variant>
        <vt:i4>262151</vt:i4>
      </vt:variant>
      <vt:variant>
        <vt:i4>6</vt:i4>
      </vt:variant>
      <vt:variant>
        <vt:i4>0</vt:i4>
      </vt:variant>
      <vt:variant>
        <vt:i4>5</vt:i4>
      </vt:variant>
      <vt:variant>
        <vt:lpwstr>http://www.bardinipeyron.it/</vt:lpwstr>
      </vt:variant>
      <vt:variant>
        <vt:lpwstr/>
      </vt:variant>
      <vt:variant>
        <vt:i4>262151</vt:i4>
      </vt:variant>
      <vt:variant>
        <vt:i4>3</vt:i4>
      </vt:variant>
      <vt:variant>
        <vt:i4>0</vt:i4>
      </vt:variant>
      <vt:variant>
        <vt:i4>5</vt:i4>
      </vt:variant>
      <vt:variant>
        <vt:lpwstr>http://www.bardinipeyron.it/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PARCHI MONUMENTALI BARDINI PEYRON</dc:title>
  <dc:subject/>
  <dc:creator>Maria Grazia</dc:creator>
  <cp:keywords/>
  <cp:lastModifiedBy>Maria Grazia</cp:lastModifiedBy>
  <cp:revision>11</cp:revision>
  <cp:lastPrinted>2023-12-14T13:25:00Z</cp:lastPrinted>
  <dcterms:created xsi:type="dcterms:W3CDTF">2023-12-14T09:37:00Z</dcterms:created>
  <dcterms:modified xsi:type="dcterms:W3CDTF">2023-12-14T13:25:00Z</dcterms:modified>
</cp:coreProperties>
</file>